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2C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8E6904" wp14:editId="425F8111">
            <wp:extent cx="640080" cy="79883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D2C10">
        <w:rPr>
          <w:rFonts w:ascii="Times New Roman" w:hAnsi="Times New Roman" w:cs="Times New Roman"/>
          <w:b/>
          <w:sz w:val="32"/>
          <w:szCs w:val="24"/>
        </w:rPr>
        <w:t>Д</w:t>
      </w:r>
      <w:r w:rsidR="0057659C" w:rsidRPr="008D2C10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8D2C10">
        <w:rPr>
          <w:rFonts w:ascii="Times New Roman" w:hAnsi="Times New Roman" w:cs="Times New Roman"/>
          <w:b/>
          <w:sz w:val="32"/>
          <w:szCs w:val="24"/>
        </w:rPr>
        <w:t>У</w:t>
      </w:r>
      <w:r w:rsidR="0057659C" w:rsidRPr="008D2C10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8D2C10">
        <w:rPr>
          <w:rFonts w:ascii="Times New Roman" w:hAnsi="Times New Roman" w:cs="Times New Roman"/>
          <w:b/>
          <w:sz w:val="32"/>
          <w:szCs w:val="24"/>
        </w:rPr>
        <w:t>М</w:t>
      </w:r>
      <w:r w:rsidR="0057659C" w:rsidRPr="008D2C10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8D2C10">
        <w:rPr>
          <w:rFonts w:ascii="Times New Roman" w:hAnsi="Times New Roman" w:cs="Times New Roman"/>
          <w:b/>
          <w:sz w:val="32"/>
          <w:szCs w:val="24"/>
        </w:rPr>
        <w:t>А</w:t>
      </w:r>
    </w:p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D2C10">
        <w:rPr>
          <w:rFonts w:ascii="Times New Roman" w:hAnsi="Times New Roman" w:cs="Times New Roman"/>
          <w:b/>
          <w:sz w:val="32"/>
          <w:szCs w:val="24"/>
        </w:rPr>
        <w:t>М А К С А Т И Х И Н С К О Г О</w:t>
      </w:r>
    </w:p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D2C10">
        <w:rPr>
          <w:rFonts w:ascii="Times New Roman" w:hAnsi="Times New Roman" w:cs="Times New Roman"/>
          <w:b/>
          <w:sz w:val="32"/>
          <w:szCs w:val="24"/>
        </w:rPr>
        <w:t xml:space="preserve">М У Н И Ц И П А Л Ь Н О Г О  </w:t>
      </w:r>
      <w:proofErr w:type="spellStart"/>
      <w:proofErr w:type="gramStart"/>
      <w:r w:rsidRPr="008D2C10">
        <w:rPr>
          <w:rFonts w:ascii="Times New Roman" w:hAnsi="Times New Roman" w:cs="Times New Roman"/>
          <w:b/>
          <w:sz w:val="32"/>
          <w:szCs w:val="24"/>
        </w:rPr>
        <w:t>О</w:t>
      </w:r>
      <w:proofErr w:type="spellEnd"/>
      <w:proofErr w:type="gramEnd"/>
      <w:r w:rsidRPr="008D2C10">
        <w:rPr>
          <w:rFonts w:ascii="Times New Roman" w:hAnsi="Times New Roman" w:cs="Times New Roman"/>
          <w:b/>
          <w:sz w:val="32"/>
          <w:szCs w:val="24"/>
        </w:rPr>
        <w:t xml:space="preserve"> К Р У Г А</w:t>
      </w:r>
    </w:p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D2C10">
        <w:rPr>
          <w:rFonts w:ascii="Times New Roman" w:hAnsi="Times New Roman" w:cs="Times New Roman"/>
          <w:b/>
          <w:sz w:val="32"/>
          <w:szCs w:val="24"/>
        </w:rPr>
        <w:t xml:space="preserve">Т В Е </w:t>
      </w:r>
      <w:proofErr w:type="gramStart"/>
      <w:r w:rsidRPr="008D2C10">
        <w:rPr>
          <w:rFonts w:ascii="Times New Roman" w:hAnsi="Times New Roman" w:cs="Times New Roman"/>
          <w:b/>
          <w:sz w:val="32"/>
          <w:szCs w:val="24"/>
        </w:rPr>
        <w:t>Р</w:t>
      </w:r>
      <w:proofErr w:type="gramEnd"/>
      <w:r w:rsidRPr="008D2C10">
        <w:rPr>
          <w:rFonts w:ascii="Times New Roman" w:hAnsi="Times New Roman" w:cs="Times New Roman"/>
          <w:b/>
          <w:sz w:val="32"/>
          <w:szCs w:val="24"/>
        </w:rPr>
        <w:t xml:space="preserve"> С К О </w:t>
      </w:r>
      <w:r w:rsidR="0053126B" w:rsidRPr="008D2C10">
        <w:rPr>
          <w:rFonts w:ascii="Times New Roman" w:hAnsi="Times New Roman" w:cs="Times New Roman"/>
          <w:b/>
          <w:sz w:val="32"/>
          <w:szCs w:val="24"/>
        </w:rPr>
        <w:t>Й  О</w:t>
      </w:r>
      <w:r w:rsidRPr="008D2C10">
        <w:rPr>
          <w:rFonts w:ascii="Times New Roman" w:hAnsi="Times New Roman" w:cs="Times New Roman"/>
          <w:b/>
          <w:sz w:val="32"/>
          <w:szCs w:val="24"/>
        </w:rPr>
        <w:t xml:space="preserve"> Б Л А С Т И</w:t>
      </w:r>
    </w:p>
    <w:p w:rsidR="00951386" w:rsidRPr="008D2C10" w:rsidRDefault="008D2C10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C10">
        <w:rPr>
          <w:rFonts w:ascii="Times New Roman" w:hAnsi="Times New Roman" w:cs="Times New Roman"/>
          <w:b/>
          <w:sz w:val="32"/>
          <w:szCs w:val="24"/>
        </w:rPr>
        <w:pict>
          <v:rect id="_x0000_i1025" style="width:462.1pt;height:1.5pt" o:hrpct="0" o:hralign="center" o:hrstd="t" o:hrnoshade="t" o:hr="t" fillcolor="black [3213]" stroked="f"/>
        </w:pict>
      </w:r>
    </w:p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951386" w:rsidRPr="008D2C10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8D2C10">
        <w:rPr>
          <w:rFonts w:ascii="Times New Roman" w:hAnsi="Times New Roman" w:cs="Times New Roman"/>
          <w:b/>
          <w:sz w:val="28"/>
          <w:szCs w:val="24"/>
        </w:rPr>
        <w:t>Р</w:t>
      </w:r>
      <w:proofErr w:type="gramEnd"/>
      <w:r w:rsidRPr="008D2C10">
        <w:rPr>
          <w:rFonts w:ascii="Times New Roman" w:hAnsi="Times New Roman" w:cs="Times New Roman"/>
          <w:b/>
          <w:sz w:val="28"/>
          <w:szCs w:val="24"/>
        </w:rPr>
        <w:t xml:space="preserve"> Е Ш Е Н И Е</w:t>
      </w:r>
      <w:r w:rsidR="00B2293A" w:rsidRPr="008D2C10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51386" w:rsidRPr="008D2C10" w:rsidRDefault="00951386" w:rsidP="00951386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386" w:rsidRPr="008D2C10" w:rsidRDefault="00951386" w:rsidP="00951386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386" w:rsidRPr="008D2C10" w:rsidRDefault="00727466" w:rsidP="00951386">
      <w:pPr>
        <w:spacing w:after="0" w:line="240" w:lineRule="auto"/>
        <w:ind w:left="-567" w:firstLine="709"/>
        <w:rPr>
          <w:rFonts w:ascii="Times New Roman" w:hAnsi="Times New Roman" w:cs="Times New Roman"/>
          <w:sz w:val="24"/>
          <w:szCs w:val="24"/>
        </w:rPr>
      </w:pPr>
      <w:r w:rsidRPr="008D2C10">
        <w:rPr>
          <w:rFonts w:ascii="Times New Roman" w:hAnsi="Times New Roman" w:cs="Times New Roman"/>
          <w:sz w:val="24"/>
          <w:szCs w:val="24"/>
        </w:rPr>
        <w:t xml:space="preserve">От </w:t>
      </w:r>
      <w:r w:rsidR="008D2C10" w:rsidRPr="008D2C10">
        <w:rPr>
          <w:rFonts w:ascii="Times New Roman" w:hAnsi="Times New Roman" w:cs="Times New Roman"/>
          <w:sz w:val="24"/>
          <w:szCs w:val="24"/>
        </w:rPr>
        <w:t>13</w:t>
      </w:r>
      <w:r w:rsidR="00FE3CFC" w:rsidRPr="008D2C10">
        <w:rPr>
          <w:rFonts w:ascii="Times New Roman" w:hAnsi="Times New Roman" w:cs="Times New Roman"/>
          <w:sz w:val="24"/>
          <w:szCs w:val="24"/>
        </w:rPr>
        <w:t>.</w:t>
      </w:r>
      <w:r w:rsidR="00B2293A" w:rsidRPr="008D2C10">
        <w:rPr>
          <w:rFonts w:ascii="Times New Roman" w:hAnsi="Times New Roman" w:cs="Times New Roman"/>
          <w:sz w:val="24"/>
          <w:szCs w:val="24"/>
        </w:rPr>
        <w:t>0</w:t>
      </w:r>
      <w:r w:rsidR="008D2C10" w:rsidRPr="008D2C10">
        <w:rPr>
          <w:rFonts w:ascii="Times New Roman" w:hAnsi="Times New Roman" w:cs="Times New Roman"/>
          <w:sz w:val="24"/>
          <w:szCs w:val="24"/>
        </w:rPr>
        <w:t>8</w:t>
      </w:r>
      <w:r w:rsidR="00F058AF" w:rsidRPr="008D2C10">
        <w:rPr>
          <w:rFonts w:ascii="Times New Roman" w:hAnsi="Times New Roman" w:cs="Times New Roman"/>
          <w:sz w:val="24"/>
          <w:szCs w:val="24"/>
        </w:rPr>
        <w:t>.</w:t>
      </w:r>
      <w:r w:rsidR="00EC00E6" w:rsidRPr="008D2C10">
        <w:rPr>
          <w:rFonts w:ascii="Times New Roman" w:hAnsi="Times New Roman" w:cs="Times New Roman"/>
          <w:sz w:val="24"/>
          <w:szCs w:val="24"/>
        </w:rPr>
        <w:t>2026</w:t>
      </w:r>
      <w:r w:rsidR="009F662E" w:rsidRPr="008D2C10">
        <w:rPr>
          <w:rFonts w:ascii="Times New Roman" w:hAnsi="Times New Roman" w:cs="Times New Roman"/>
          <w:sz w:val="24"/>
          <w:szCs w:val="24"/>
        </w:rPr>
        <w:t xml:space="preserve"> </w:t>
      </w:r>
      <w:r w:rsidR="00951386" w:rsidRPr="008D2C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058AF" w:rsidRPr="008D2C1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F662E" w:rsidRPr="008D2C10">
        <w:rPr>
          <w:rFonts w:ascii="Times New Roman" w:hAnsi="Times New Roman" w:cs="Times New Roman"/>
          <w:sz w:val="24"/>
          <w:szCs w:val="24"/>
        </w:rPr>
        <w:t xml:space="preserve">     </w:t>
      </w:r>
      <w:r w:rsidR="00FE3CFC" w:rsidRPr="008D2C10">
        <w:rPr>
          <w:rFonts w:ascii="Times New Roman" w:hAnsi="Times New Roman" w:cs="Times New Roman"/>
          <w:sz w:val="24"/>
          <w:szCs w:val="24"/>
        </w:rPr>
        <w:t xml:space="preserve">№ </w:t>
      </w:r>
      <w:r w:rsidR="008D2C10" w:rsidRPr="008D2C10">
        <w:rPr>
          <w:rFonts w:ascii="Times New Roman" w:hAnsi="Times New Roman" w:cs="Times New Roman"/>
          <w:sz w:val="24"/>
          <w:szCs w:val="24"/>
        </w:rPr>
        <w:t>262</w:t>
      </w:r>
    </w:p>
    <w:p w:rsidR="00570425" w:rsidRDefault="00570425" w:rsidP="002A2C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C10" w:rsidRPr="008D2C10" w:rsidRDefault="008D2C10" w:rsidP="002A2C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75BE" w:rsidRPr="002A75BE" w:rsidRDefault="002A75BE" w:rsidP="002A75BE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О внесении изменений 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в 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Решение 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Думы </w:t>
      </w:r>
    </w:p>
    <w:p w:rsidR="002A75BE" w:rsidRPr="002A75BE" w:rsidRDefault="002A75BE" w:rsidP="002A75BE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Максатихинского 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муниципального округа  </w:t>
      </w:r>
    </w:p>
    <w:p w:rsidR="002A75BE" w:rsidRPr="002A75BE" w:rsidRDefault="002A75BE" w:rsidP="002A75BE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от 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21.12.2022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 № 76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 «Об 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утверждении </w:t>
      </w:r>
    </w:p>
    <w:p w:rsidR="002A75BE" w:rsidRPr="002A75BE" w:rsidRDefault="002A75BE" w:rsidP="002A75BE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>Положения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муниципальной</w:t>
      </w:r>
      <w:r w:rsidR="008D2C10" w:rsidRPr="008D2C10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 службе</w:t>
      </w:r>
    </w:p>
    <w:p w:rsidR="002A75BE" w:rsidRPr="002A75BE" w:rsidRDefault="002A75BE" w:rsidP="002A75BE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 xml:space="preserve">в Максатихинском муниципальном округе </w:t>
      </w:r>
    </w:p>
    <w:p w:rsidR="002A75BE" w:rsidRPr="002A75BE" w:rsidRDefault="002A75BE" w:rsidP="002A75BE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>Тверской области»</w:t>
      </w:r>
    </w:p>
    <w:p w:rsidR="002A75BE" w:rsidRDefault="002A75BE" w:rsidP="002A75BE">
      <w:pPr>
        <w:spacing w:after="0" w:line="240" w:lineRule="auto"/>
        <w:ind w:left="-567" w:firstLine="709"/>
        <w:rPr>
          <w:rFonts w:ascii="Times New Roman" w:eastAsia="Calibri" w:hAnsi="Times New Roman" w:cs="Times New Roman"/>
          <w:sz w:val="24"/>
          <w:szCs w:val="24"/>
        </w:rPr>
      </w:pPr>
    </w:p>
    <w:p w:rsidR="008D2C10" w:rsidRPr="002A75BE" w:rsidRDefault="008D2C10" w:rsidP="002A75BE">
      <w:pPr>
        <w:spacing w:after="0" w:line="240" w:lineRule="auto"/>
        <w:ind w:left="-567" w:firstLine="709"/>
        <w:rPr>
          <w:rFonts w:ascii="Times New Roman" w:eastAsia="Calibri" w:hAnsi="Times New Roman" w:cs="Times New Roman"/>
          <w:sz w:val="24"/>
          <w:szCs w:val="24"/>
        </w:rPr>
      </w:pPr>
    </w:p>
    <w:p w:rsidR="002A75BE" w:rsidRPr="002A75BE" w:rsidRDefault="002A75BE" w:rsidP="002A75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На основании Федерального закона от 02.03.2007 № 25-ФЗ "О муниципальной службе в Российской Федерации", Федерального закона </w:t>
      </w:r>
      <w:r w:rsidR="008D2C10">
        <w:rPr>
          <w:rFonts w:ascii="Times New Roman" w:eastAsia="Calibri" w:hAnsi="Times New Roman" w:cs="Times New Roman"/>
          <w:sz w:val="24"/>
          <w:szCs w:val="24"/>
        </w:rPr>
        <w:t>от 08.08.2024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№ 232-ФЗ «О внесении изменений в отдельные законодательные акты Российской Федерации», Федерального закона от 06.10.2003 № 131-ФЗ "Об общих принципах организации местного самоуправления в Российской Федерации", Закона Тверской области от 09.11.2007 № 121-</w:t>
      </w:r>
      <w:proofErr w:type="spellStart"/>
      <w:r w:rsidRPr="002A75BE">
        <w:rPr>
          <w:rFonts w:ascii="Times New Roman" w:eastAsia="Calibri" w:hAnsi="Times New Roman" w:cs="Times New Roman"/>
          <w:sz w:val="24"/>
          <w:szCs w:val="24"/>
        </w:rPr>
        <w:t>ЗО</w:t>
      </w:r>
      <w:proofErr w:type="spellEnd"/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"О регулировании отдельных вопросов муниципальной службы в Тверской области", Законом Тверской области от</w:t>
      </w:r>
      <w:proofErr w:type="gramEnd"/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2A75BE">
        <w:rPr>
          <w:rFonts w:ascii="Times New Roman" w:eastAsia="Calibri" w:hAnsi="Times New Roman" w:cs="Times New Roman"/>
          <w:sz w:val="24"/>
          <w:szCs w:val="24"/>
        </w:rPr>
        <w:t>07.04.2022 № 11-</w:t>
      </w:r>
      <w:proofErr w:type="spellStart"/>
      <w:r w:rsidRPr="002A75BE">
        <w:rPr>
          <w:rFonts w:ascii="Times New Roman" w:eastAsia="Calibri" w:hAnsi="Times New Roman" w:cs="Times New Roman"/>
          <w:sz w:val="24"/>
          <w:szCs w:val="24"/>
        </w:rPr>
        <w:t>ЗО</w:t>
      </w:r>
      <w:proofErr w:type="spellEnd"/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"О преобразовании муниципальных образований, входящих в состав территории муниципального образования Тверской области «Максатихинский муниципальный район», путем объединения поселений и создании вновь образованного муниципального образования с наделением его статусом муниципального округа и внесении изменений в отдельные законы Тверской области", протеста Прокуратуры Максатихинского района от 20.11.2025 № 33-2025 на Положение о муниципальной службе в Максатихинском муницип</w:t>
      </w:r>
      <w:r w:rsidR="008D2C10">
        <w:rPr>
          <w:rFonts w:ascii="Times New Roman" w:eastAsia="Calibri" w:hAnsi="Times New Roman" w:cs="Times New Roman"/>
          <w:sz w:val="24"/>
          <w:szCs w:val="24"/>
        </w:rPr>
        <w:t>альном округе Тверской области,</w:t>
      </w:r>
      <w:proofErr w:type="gramEnd"/>
    </w:p>
    <w:p w:rsidR="002A75BE" w:rsidRPr="002A75BE" w:rsidRDefault="002A75BE" w:rsidP="002A75BE">
      <w:pPr>
        <w:spacing w:after="0" w:line="240" w:lineRule="auto"/>
        <w:ind w:left="14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A75BE" w:rsidRPr="002A75BE" w:rsidRDefault="002A75BE" w:rsidP="002A75BE">
      <w:pPr>
        <w:spacing w:after="0" w:line="240" w:lineRule="auto"/>
        <w:ind w:left="142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>ДУМА МАКСАТИХИНСКОГО</w:t>
      </w:r>
    </w:p>
    <w:p w:rsidR="002A75BE" w:rsidRPr="002A75BE" w:rsidRDefault="002A75BE" w:rsidP="002A75BE">
      <w:pPr>
        <w:spacing w:after="0" w:line="240" w:lineRule="auto"/>
        <w:ind w:left="142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A75BE">
        <w:rPr>
          <w:rFonts w:ascii="Times New Roman" w:eastAsia="Calibri" w:hAnsi="Times New Roman" w:cs="Times New Roman"/>
          <w:b/>
          <w:sz w:val="24"/>
          <w:szCs w:val="24"/>
        </w:rPr>
        <w:t>МУНИЦИПАЛЬНОГО ОКРУГА РЕШИЛА:</w:t>
      </w:r>
    </w:p>
    <w:p w:rsidR="002A75BE" w:rsidRPr="002A75BE" w:rsidRDefault="002A75BE" w:rsidP="008D2C10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75BE" w:rsidRPr="002A75BE" w:rsidRDefault="002A75BE" w:rsidP="008D2C10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 в Положение о муниципальной службе в Максатихинском   муниципальном округе Тверской области, утвержденное </w:t>
      </w:r>
      <w:r w:rsidRPr="002A75BE">
        <w:rPr>
          <w:rFonts w:ascii="Times New Roman" w:eastAsia="Calibri" w:hAnsi="Times New Roman" w:cs="Times New Roman"/>
          <w:sz w:val="24"/>
          <w:szCs w:val="24"/>
        </w:rPr>
        <w:t>Решение Думы Максатихинского муници</w:t>
      </w:r>
      <w:r w:rsidR="008D2C10">
        <w:rPr>
          <w:rFonts w:ascii="Times New Roman" w:eastAsia="Calibri" w:hAnsi="Times New Roman" w:cs="Times New Roman"/>
          <w:sz w:val="24"/>
          <w:szCs w:val="24"/>
        </w:rPr>
        <w:t xml:space="preserve">пального округа  от 21.12.2022 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№ 76 (далее -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 муниципальной службе</w:t>
      </w:r>
      <w:r w:rsidRPr="002A75BE">
        <w:rPr>
          <w:rFonts w:ascii="Times New Roman" w:eastAsia="Calibri" w:hAnsi="Times New Roman" w:cs="Times New Roman"/>
          <w:sz w:val="24"/>
          <w:szCs w:val="24"/>
        </w:rPr>
        <w:t>) следующие изменения:</w:t>
      </w:r>
    </w:p>
    <w:p w:rsidR="002A75BE" w:rsidRPr="002A75BE" w:rsidRDefault="002A75BE" w:rsidP="008D2C10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Часть 3 статьи 2  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о муниципальной службе 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изложить в новой редакции следующего содержания:</w:t>
      </w:r>
    </w:p>
    <w:p w:rsidR="002A75BE" w:rsidRPr="002A75BE" w:rsidRDefault="002A75BE" w:rsidP="008D2C10">
      <w:pPr>
        <w:spacing w:after="0" w:line="240" w:lineRule="auto"/>
        <w:ind w:firstLineChars="366" w:firstLine="878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«3. 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Представителем нанимателя (работодателем) может быть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Максатихинского муниципального округа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, руководитель органа местного самоуправления </w:t>
      </w:r>
      <w:r w:rsidRPr="002A75BE">
        <w:rPr>
          <w:rFonts w:ascii="Times New Roman" w:eastAsia="Calibri" w:hAnsi="Times New Roman" w:cs="Times New Roman"/>
          <w:sz w:val="24"/>
          <w:szCs w:val="24"/>
        </w:rPr>
        <w:lastRenderedPageBreak/>
        <w:t>или иное лицо, уполномоченное исполнять обязанности представителя нанимателя (работодателя)»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</w:t>
      </w:r>
    </w:p>
    <w:p w:rsidR="002A75BE" w:rsidRPr="002A75BE" w:rsidRDefault="002A75BE" w:rsidP="008D2C10">
      <w:pPr>
        <w:spacing w:after="0" w:line="240" w:lineRule="auto"/>
        <w:ind w:leftChars="5" w:left="11" w:firstLineChars="350" w:firstLine="84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1.2 Часть 4 статьи 11 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о муниципальной службе 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изложить в новой редакции следующего содержания:</w:t>
      </w:r>
    </w:p>
    <w:p w:rsidR="002A75BE" w:rsidRPr="002A75BE" w:rsidRDefault="002A75BE" w:rsidP="008D2C10">
      <w:pPr>
        <w:spacing w:after="0" w:line="240" w:lineRule="auto"/>
        <w:ind w:firstLineChars="366" w:firstLine="8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BE">
        <w:rPr>
          <w:rFonts w:ascii="Times New Roman" w:eastAsia="Calibri" w:hAnsi="Times New Roman" w:cs="Times New Roman"/>
          <w:sz w:val="24"/>
          <w:szCs w:val="24"/>
        </w:rPr>
        <w:t>«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2A75BE">
        <w:rPr>
          <w:rFonts w:ascii="Times New Roman" w:eastAsia="Calibri" w:hAnsi="Times New Roman" w:cs="Times New Roman"/>
          <w:sz w:val="24"/>
          <w:szCs w:val="24"/>
        </w:rPr>
        <w:t>Муниципальный служащий, являющийся руководителем органа местного самоуправления,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</w:t>
      </w:r>
      <w:proofErr w:type="gramStart"/>
      <w:r w:rsidRPr="002A75BE">
        <w:rPr>
          <w:rFonts w:ascii="Times New Roman" w:eastAsia="Calibri" w:hAnsi="Times New Roman" w:cs="Times New Roman"/>
          <w:sz w:val="24"/>
          <w:szCs w:val="24"/>
        </w:rPr>
        <w:t>.»</w:t>
      </w:r>
      <w:proofErr w:type="gramEnd"/>
    </w:p>
    <w:p w:rsidR="002A75BE" w:rsidRPr="002A75BE" w:rsidRDefault="002A75BE" w:rsidP="008D2C10">
      <w:pPr>
        <w:spacing w:after="0" w:line="240" w:lineRule="auto"/>
        <w:ind w:leftChars="5" w:left="11" w:firstLineChars="350" w:firstLine="84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1.5 Абзац 4 пункта «а» часть 1 статьи 12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муниципальной службе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изложить в новой редакции следующего содержания:</w:t>
      </w:r>
    </w:p>
    <w:p w:rsidR="002A75BE" w:rsidRPr="002A75BE" w:rsidRDefault="002A75BE" w:rsidP="008D2C10">
      <w:pPr>
        <w:spacing w:after="0" w:line="240" w:lineRule="auto"/>
        <w:ind w:firstLineChars="366" w:firstLine="8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«- </w:t>
      </w:r>
      <w:r w:rsidRPr="002A75BE">
        <w:rPr>
          <w:rFonts w:ascii="Times New Roman" w:eastAsia="Calibri" w:hAnsi="Times New Roman" w:cs="Times New Roman"/>
          <w:sz w:val="24"/>
          <w:szCs w:val="24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местного самоуправления</w:t>
      </w:r>
      <w:proofErr w:type="gramStart"/>
      <w:r w:rsidRPr="002A75BE">
        <w:rPr>
          <w:rFonts w:ascii="Times New Roman" w:eastAsia="Calibri" w:hAnsi="Times New Roman" w:cs="Times New Roman"/>
          <w:sz w:val="24"/>
          <w:szCs w:val="24"/>
        </w:rPr>
        <w:t>;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2A75BE" w:rsidRPr="002A75BE" w:rsidRDefault="002A75BE" w:rsidP="008D2C10">
      <w:pPr>
        <w:spacing w:after="0" w:line="240" w:lineRule="auto"/>
        <w:ind w:firstLine="88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1.6 Абзац 2,3 пункта «Б» часть 1 статьи 12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муниципальной службе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изложить в новой редакции следующего содержания:</w:t>
      </w:r>
    </w:p>
    <w:p w:rsidR="002A75BE" w:rsidRPr="002A75BE" w:rsidRDefault="002A75BE" w:rsidP="008D2C10">
      <w:pPr>
        <w:spacing w:after="0" w:line="240" w:lineRule="auto"/>
        <w:ind w:firstLineChars="275"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A75BE">
        <w:rPr>
          <w:rFonts w:ascii="Times New Roman" w:eastAsia="Calibri" w:hAnsi="Times New Roman" w:cs="Times New Roman"/>
          <w:sz w:val="24"/>
          <w:szCs w:val="24"/>
        </w:rPr>
        <w:t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75BE" w:rsidRPr="002A75BE" w:rsidRDefault="002A75BE" w:rsidP="008D2C10">
      <w:pPr>
        <w:spacing w:after="0" w:line="240" w:lineRule="auto"/>
        <w:ind w:firstLineChars="275" w:firstLine="6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A75BE">
        <w:rPr>
          <w:rFonts w:ascii="Times New Roman" w:eastAsia="Calibri" w:hAnsi="Times New Roman" w:cs="Times New Roman"/>
          <w:sz w:val="24"/>
          <w:szCs w:val="24"/>
        </w:rP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2A75BE" w:rsidRPr="002A75BE" w:rsidRDefault="002A75BE" w:rsidP="008D2C10">
      <w:pPr>
        <w:spacing w:after="0" w:line="240" w:lineRule="auto"/>
        <w:ind w:firstLine="88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1.6 Подпункт «Г» часть 1 статьи 12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муниципальной службе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изложить в новой редакции следующего содержания:</w:t>
      </w:r>
    </w:p>
    <w:p w:rsidR="002A75BE" w:rsidRPr="002A75BE" w:rsidRDefault="002A75BE" w:rsidP="008D2C10">
      <w:pPr>
        <w:spacing w:after="0" w:line="240" w:lineRule="auto"/>
        <w:ind w:firstLineChars="366" w:firstLine="87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2A75BE">
        <w:rPr>
          <w:rFonts w:ascii="Times New Roman" w:eastAsia="Calibri" w:hAnsi="Times New Roman" w:cs="Times New Roman"/>
          <w:sz w:val="24"/>
          <w:szCs w:val="24"/>
        </w:rPr>
        <w:t>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законами;</w:t>
      </w:r>
    </w:p>
    <w:p w:rsidR="002A75BE" w:rsidRPr="002A75BE" w:rsidRDefault="002A75BE" w:rsidP="008D2C10">
      <w:pPr>
        <w:spacing w:after="0" w:line="240" w:lineRule="auto"/>
        <w:ind w:firstLine="88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1.6 Подпункт «Д» часть 3 статьи 16 </w:t>
      </w: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муниципальной службе</w:t>
      </w:r>
      <w:r w:rsidRPr="002A75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A75B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изложить в новой редакции следующего содержания:</w:t>
      </w:r>
    </w:p>
    <w:p w:rsidR="002A75BE" w:rsidRPr="002A75BE" w:rsidRDefault="002A75BE" w:rsidP="008D2C10">
      <w:pPr>
        <w:spacing w:after="0" w:line="240" w:lineRule="auto"/>
        <w:ind w:firstLineChars="366" w:firstLine="8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Pr="002A75BE">
        <w:rPr>
          <w:rFonts w:ascii="Times New Roman" w:eastAsia="Calibri" w:hAnsi="Times New Roman" w:cs="Times New Roman"/>
          <w:sz w:val="24"/>
          <w:szCs w:val="24"/>
        </w:rPr>
        <w:t>документ об образовании и о квалификации;</w:t>
      </w:r>
    </w:p>
    <w:p w:rsidR="002A75BE" w:rsidRPr="002A75BE" w:rsidRDefault="002A75BE" w:rsidP="008D2C10">
      <w:pPr>
        <w:widowControl w:val="0"/>
        <w:tabs>
          <w:tab w:val="left" w:pos="102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BE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вступает в силу со дня подписания и подлежит официальному опубликованию в газете «Вести Максатихи» и размещению на сайте администрации Максатихинского муниципального округа.</w:t>
      </w:r>
    </w:p>
    <w:p w:rsidR="002A75BE" w:rsidRPr="002A75BE" w:rsidRDefault="002A75BE" w:rsidP="008D2C10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0425" w:rsidRPr="008D2C10" w:rsidRDefault="00570425" w:rsidP="00EA4399">
      <w:pPr>
        <w:widowControl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28D" w:rsidRPr="008D2C10" w:rsidRDefault="0011628D" w:rsidP="00E539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1628D" w:rsidRPr="008D2C10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P3923"/>
      <w:bookmarkStart w:id="1" w:name="P47664"/>
      <w:bookmarkEnd w:id="0"/>
      <w:bookmarkEnd w:id="1"/>
      <w:r w:rsidRPr="008D2C10"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:rsidR="0011628D" w:rsidRPr="008D2C10" w:rsidRDefault="0011628D" w:rsidP="00C95063">
      <w:pPr>
        <w:widowControl w:val="0"/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C10">
        <w:rPr>
          <w:rFonts w:ascii="Times New Roman" w:hAnsi="Times New Roman" w:cs="Times New Roman"/>
          <w:b/>
          <w:sz w:val="24"/>
          <w:szCs w:val="24"/>
        </w:rPr>
        <w:t xml:space="preserve">Максатихинского муниципального округа                                  </w:t>
      </w:r>
      <w:r w:rsidRPr="008D2C10">
        <w:rPr>
          <w:rFonts w:ascii="Times New Roman" w:hAnsi="Times New Roman" w:cs="Times New Roman"/>
          <w:b/>
          <w:sz w:val="24"/>
          <w:szCs w:val="24"/>
        </w:rPr>
        <w:tab/>
      </w:r>
      <w:r w:rsidRPr="008D2C1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8D2C10">
        <w:rPr>
          <w:rFonts w:ascii="Times New Roman" w:hAnsi="Times New Roman" w:cs="Times New Roman"/>
          <w:b/>
          <w:sz w:val="24"/>
          <w:szCs w:val="24"/>
        </w:rPr>
        <w:t>Н.А</w:t>
      </w:r>
      <w:proofErr w:type="spellEnd"/>
      <w:r w:rsidRPr="008D2C10">
        <w:rPr>
          <w:rFonts w:ascii="Times New Roman" w:hAnsi="Times New Roman" w:cs="Times New Roman"/>
          <w:b/>
          <w:sz w:val="24"/>
          <w:szCs w:val="24"/>
        </w:rPr>
        <w:t>. Кошкаров</w:t>
      </w:r>
    </w:p>
    <w:p w:rsidR="0011628D" w:rsidRPr="008D2C10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628D" w:rsidRPr="008D2C10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2C10" w:rsidRPr="008D2C10" w:rsidRDefault="008D2C10" w:rsidP="008D2C10">
      <w:pPr>
        <w:ind w:right="-285"/>
        <w:rPr>
          <w:rFonts w:ascii="Times New Roman" w:hAnsi="Times New Roman" w:cs="Times New Roman"/>
          <w:b/>
          <w:sz w:val="24"/>
          <w:lang w:eastAsia="ar-SA"/>
        </w:rPr>
      </w:pPr>
      <w:proofErr w:type="spellStart"/>
      <w:r w:rsidRPr="008D2C10">
        <w:rPr>
          <w:rFonts w:ascii="Times New Roman" w:hAnsi="Times New Roman" w:cs="Times New Roman"/>
          <w:b/>
          <w:sz w:val="24"/>
        </w:rPr>
        <w:t>ВРИП</w:t>
      </w:r>
      <w:proofErr w:type="spellEnd"/>
      <w:r w:rsidRPr="008D2C10">
        <w:rPr>
          <w:rFonts w:ascii="Times New Roman" w:hAnsi="Times New Roman" w:cs="Times New Roman"/>
          <w:b/>
          <w:sz w:val="24"/>
        </w:rPr>
        <w:t xml:space="preserve"> Главы Максатихинского муниципального округа </w:t>
      </w:r>
      <w:r w:rsidRPr="008D2C10">
        <w:rPr>
          <w:rFonts w:ascii="Times New Roman" w:hAnsi="Times New Roman" w:cs="Times New Roman"/>
          <w:b/>
          <w:sz w:val="24"/>
        </w:rPr>
        <w:tab/>
      </w:r>
      <w:r w:rsidRPr="008D2C10">
        <w:rPr>
          <w:rFonts w:ascii="Times New Roman" w:hAnsi="Times New Roman" w:cs="Times New Roman"/>
          <w:b/>
          <w:sz w:val="24"/>
        </w:rPr>
        <w:tab/>
        <w:t xml:space="preserve">         </w:t>
      </w:r>
      <w:r>
        <w:rPr>
          <w:rFonts w:ascii="Times New Roman" w:hAnsi="Times New Roman" w:cs="Times New Roman"/>
          <w:b/>
          <w:sz w:val="24"/>
        </w:rPr>
        <w:t xml:space="preserve">  </w:t>
      </w:r>
      <w:r w:rsidRPr="008D2C10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8D2C10">
        <w:rPr>
          <w:rFonts w:ascii="Times New Roman" w:hAnsi="Times New Roman" w:cs="Times New Roman"/>
          <w:b/>
          <w:sz w:val="24"/>
        </w:rPr>
        <w:t>А.В</w:t>
      </w:r>
      <w:proofErr w:type="spellEnd"/>
      <w:r w:rsidRPr="008D2C10">
        <w:rPr>
          <w:rFonts w:ascii="Times New Roman" w:hAnsi="Times New Roman" w:cs="Times New Roman"/>
          <w:b/>
          <w:sz w:val="24"/>
        </w:rPr>
        <w:t xml:space="preserve">. </w:t>
      </w:r>
      <w:proofErr w:type="spellStart"/>
      <w:r w:rsidRPr="008D2C10">
        <w:rPr>
          <w:rFonts w:ascii="Times New Roman" w:hAnsi="Times New Roman" w:cs="Times New Roman"/>
          <w:b/>
          <w:sz w:val="24"/>
        </w:rPr>
        <w:t>Ахапкина</w:t>
      </w:r>
      <w:proofErr w:type="spellEnd"/>
    </w:p>
    <w:p w:rsidR="00EA5B74" w:rsidRPr="008D2C10" w:rsidRDefault="00EA5B74" w:rsidP="008D2C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  <w:bookmarkEnd w:id="2"/>
    </w:p>
    <w:sectPr w:rsidR="00EA5B74" w:rsidRPr="008D2C10" w:rsidSect="00314DC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 Semilight"/>
    <w:panose1 w:val="020F0302020204030204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74926"/>
    <w:multiLevelType w:val="multilevel"/>
    <w:tmpl w:val="41B74926"/>
    <w:lvl w:ilvl="0">
      <w:start w:val="1"/>
      <w:numFmt w:val="decimal"/>
      <w:lvlText w:val="%1."/>
      <w:lvlJc w:val="left"/>
      <w:pPr>
        <w:ind w:left="1129" w:hanging="420"/>
      </w:pPr>
      <w:rPr>
        <w:rFonts w:eastAsia="Times New Roman" w:hint="default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48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6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39"/>
    <w:rsid w:val="00005594"/>
    <w:rsid w:val="000A31DA"/>
    <w:rsid w:val="0011628D"/>
    <w:rsid w:val="00121DB2"/>
    <w:rsid w:val="00235307"/>
    <w:rsid w:val="002873F1"/>
    <w:rsid w:val="002A2CB5"/>
    <w:rsid w:val="002A75BE"/>
    <w:rsid w:val="002C616B"/>
    <w:rsid w:val="00314DC2"/>
    <w:rsid w:val="00321966"/>
    <w:rsid w:val="00334C22"/>
    <w:rsid w:val="0036044B"/>
    <w:rsid w:val="00437C14"/>
    <w:rsid w:val="00441639"/>
    <w:rsid w:val="004849E8"/>
    <w:rsid w:val="0052484B"/>
    <w:rsid w:val="0053126B"/>
    <w:rsid w:val="00570425"/>
    <w:rsid w:val="005713CE"/>
    <w:rsid w:val="00571CC3"/>
    <w:rsid w:val="0057659C"/>
    <w:rsid w:val="0065179A"/>
    <w:rsid w:val="006A3F75"/>
    <w:rsid w:val="006B1523"/>
    <w:rsid w:val="006D5FF7"/>
    <w:rsid w:val="00727466"/>
    <w:rsid w:val="007A3B1A"/>
    <w:rsid w:val="007E0758"/>
    <w:rsid w:val="00897D0E"/>
    <w:rsid w:val="008A09ED"/>
    <w:rsid w:val="008D2C10"/>
    <w:rsid w:val="00951386"/>
    <w:rsid w:val="009D3D30"/>
    <w:rsid w:val="009F1A26"/>
    <w:rsid w:val="009F662E"/>
    <w:rsid w:val="00A90E26"/>
    <w:rsid w:val="00A92FFB"/>
    <w:rsid w:val="00AF5984"/>
    <w:rsid w:val="00B2293A"/>
    <w:rsid w:val="00B8113E"/>
    <w:rsid w:val="00C073C6"/>
    <w:rsid w:val="00C4619F"/>
    <w:rsid w:val="00C6440A"/>
    <w:rsid w:val="00C95063"/>
    <w:rsid w:val="00CA1EEE"/>
    <w:rsid w:val="00D05320"/>
    <w:rsid w:val="00D66C27"/>
    <w:rsid w:val="00D7661B"/>
    <w:rsid w:val="00D81F0E"/>
    <w:rsid w:val="00DA7F96"/>
    <w:rsid w:val="00E53914"/>
    <w:rsid w:val="00EA4399"/>
    <w:rsid w:val="00EA5B74"/>
    <w:rsid w:val="00EC00E6"/>
    <w:rsid w:val="00EC52DF"/>
    <w:rsid w:val="00F058AF"/>
    <w:rsid w:val="00F308A0"/>
    <w:rsid w:val="00FB7EFA"/>
    <w:rsid w:val="00FE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6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9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6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9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</cp:lastModifiedBy>
  <cp:revision>2</cp:revision>
  <cp:lastPrinted>2026-08-14T06:36:00Z</cp:lastPrinted>
  <dcterms:created xsi:type="dcterms:W3CDTF">2026-08-14T06:37:00Z</dcterms:created>
  <dcterms:modified xsi:type="dcterms:W3CDTF">2026-08-14T06:37:00Z</dcterms:modified>
</cp:coreProperties>
</file>