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86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F2A1E">
            <wp:extent cx="640080" cy="7988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>Д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У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М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А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>М А К С А Т И Х И Н С К О Г О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 xml:space="preserve">М У Н И Ц И П А Л Ь Н О Г О  </w:t>
      </w:r>
      <w:proofErr w:type="spellStart"/>
      <w:proofErr w:type="gramStart"/>
      <w:r w:rsidRPr="00D66C27">
        <w:rPr>
          <w:rFonts w:ascii="Times New Roman" w:hAnsi="Times New Roman" w:cs="Times New Roman"/>
          <w:b/>
          <w:sz w:val="32"/>
          <w:szCs w:val="24"/>
        </w:rPr>
        <w:t>О</w:t>
      </w:r>
      <w:proofErr w:type="spellEnd"/>
      <w:proofErr w:type="gramEnd"/>
      <w:r w:rsidRPr="00D66C27">
        <w:rPr>
          <w:rFonts w:ascii="Times New Roman" w:hAnsi="Times New Roman" w:cs="Times New Roman"/>
          <w:b/>
          <w:sz w:val="32"/>
          <w:szCs w:val="24"/>
        </w:rPr>
        <w:t xml:space="preserve"> К Р У Г А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 xml:space="preserve">Т В Е </w:t>
      </w:r>
      <w:proofErr w:type="gramStart"/>
      <w:r w:rsidRPr="00D66C27">
        <w:rPr>
          <w:rFonts w:ascii="Times New Roman" w:hAnsi="Times New Roman" w:cs="Times New Roman"/>
          <w:b/>
          <w:sz w:val="32"/>
          <w:szCs w:val="24"/>
        </w:rPr>
        <w:t>Р</w:t>
      </w:r>
      <w:proofErr w:type="gramEnd"/>
      <w:r w:rsidRPr="00D66C27">
        <w:rPr>
          <w:rFonts w:ascii="Times New Roman" w:hAnsi="Times New Roman" w:cs="Times New Roman"/>
          <w:b/>
          <w:sz w:val="32"/>
          <w:szCs w:val="24"/>
        </w:rPr>
        <w:t xml:space="preserve"> С К О </w:t>
      </w:r>
      <w:r w:rsidR="0053126B" w:rsidRPr="00D66C27">
        <w:rPr>
          <w:rFonts w:ascii="Times New Roman" w:hAnsi="Times New Roman" w:cs="Times New Roman"/>
          <w:b/>
          <w:sz w:val="32"/>
          <w:szCs w:val="24"/>
        </w:rPr>
        <w:t>Й  О</w:t>
      </w:r>
      <w:r w:rsidRPr="00D66C27">
        <w:rPr>
          <w:rFonts w:ascii="Times New Roman" w:hAnsi="Times New Roman" w:cs="Times New Roman"/>
          <w:b/>
          <w:sz w:val="32"/>
          <w:szCs w:val="24"/>
        </w:rPr>
        <w:t xml:space="preserve"> Б Л А С Т И</w:t>
      </w:r>
    </w:p>
    <w:p w:rsidR="00951386" w:rsidRDefault="00B050E2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pict>
          <v:rect id="_x0000_i1025" style="width:462.1pt;height:1.5pt" o:hrpct="0" o:hralign="center" o:hrstd="t" o:hrnoshade="t" o:hr="t" fillcolor="black [3213]" stroked="f"/>
        </w:pict>
      </w:r>
    </w:p>
    <w:p w:rsidR="00951386" w:rsidRPr="00A92FFB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951386" w:rsidRPr="00A92FFB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2FFB">
        <w:rPr>
          <w:rFonts w:ascii="Times New Roman" w:hAnsi="Times New Roman" w:cs="Times New Roman"/>
          <w:b/>
          <w:sz w:val="28"/>
          <w:szCs w:val="24"/>
        </w:rPr>
        <w:t>Р Е Ш Е Н И Е</w:t>
      </w:r>
    </w:p>
    <w:p w:rsid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386" w:rsidRDefault="00727466" w:rsidP="00951386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050E2">
        <w:rPr>
          <w:rFonts w:ascii="Times New Roman" w:hAnsi="Times New Roman" w:cs="Times New Roman"/>
          <w:sz w:val="24"/>
          <w:szCs w:val="24"/>
        </w:rPr>
        <w:t>20</w:t>
      </w:r>
      <w:r w:rsidR="00FE3CFC">
        <w:rPr>
          <w:rFonts w:ascii="Times New Roman" w:hAnsi="Times New Roman" w:cs="Times New Roman"/>
          <w:sz w:val="24"/>
          <w:szCs w:val="24"/>
        </w:rPr>
        <w:t>.</w:t>
      </w:r>
      <w:r w:rsidR="002C5E93">
        <w:rPr>
          <w:rFonts w:ascii="Times New Roman" w:hAnsi="Times New Roman" w:cs="Times New Roman"/>
          <w:sz w:val="24"/>
          <w:szCs w:val="24"/>
        </w:rPr>
        <w:t>03</w:t>
      </w:r>
      <w:r w:rsidR="00F058AF">
        <w:rPr>
          <w:rFonts w:ascii="Times New Roman" w:hAnsi="Times New Roman" w:cs="Times New Roman"/>
          <w:sz w:val="24"/>
          <w:szCs w:val="24"/>
        </w:rPr>
        <w:t>.</w:t>
      </w:r>
      <w:r w:rsidR="002C5E93">
        <w:rPr>
          <w:rFonts w:ascii="Times New Roman" w:hAnsi="Times New Roman" w:cs="Times New Roman"/>
          <w:sz w:val="24"/>
          <w:szCs w:val="24"/>
        </w:rPr>
        <w:t>2026</w:t>
      </w:r>
      <w:r w:rsidR="009F662E">
        <w:rPr>
          <w:rFonts w:ascii="Times New Roman" w:hAnsi="Times New Roman" w:cs="Times New Roman"/>
          <w:sz w:val="24"/>
          <w:szCs w:val="24"/>
        </w:rPr>
        <w:t xml:space="preserve"> </w:t>
      </w:r>
      <w:r w:rsidR="009513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058A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662E">
        <w:rPr>
          <w:rFonts w:ascii="Times New Roman" w:hAnsi="Times New Roman" w:cs="Times New Roman"/>
          <w:sz w:val="24"/>
          <w:szCs w:val="24"/>
        </w:rPr>
        <w:t xml:space="preserve">     </w:t>
      </w:r>
      <w:r w:rsidR="00FE3CFC">
        <w:rPr>
          <w:rFonts w:ascii="Times New Roman" w:hAnsi="Times New Roman" w:cs="Times New Roman"/>
          <w:sz w:val="24"/>
          <w:szCs w:val="24"/>
        </w:rPr>
        <w:t xml:space="preserve">№ </w:t>
      </w:r>
      <w:r w:rsidR="00B050E2">
        <w:rPr>
          <w:rFonts w:ascii="Times New Roman" w:hAnsi="Times New Roman" w:cs="Times New Roman"/>
          <w:sz w:val="24"/>
          <w:szCs w:val="24"/>
        </w:rPr>
        <w:t>243</w:t>
      </w:r>
    </w:p>
    <w:p w:rsidR="006D5FF7" w:rsidRPr="006D5FF7" w:rsidRDefault="006D5FF7" w:rsidP="006D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8D" w:rsidRPr="0011628D" w:rsidRDefault="0011628D" w:rsidP="001162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5E93" w:rsidRPr="002C5E93" w:rsidRDefault="002C5E93" w:rsidP="002C5E93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и дополнений в решение Думы Максатихинского муниципального округа от 25.12.2025 № 231 «О бюджете Максатихинского муниципального округа на 2026 год и  на плановый период  2027 и 2028 годов» </w:t>
      </w:r>
    </w:p>
    <w:p w:rsidR="002C5E93" w:rsidRDefault="002C5E93" w:rsidP="002C5E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E93" w:rsidRDefault="002C5E93" w:rsidP="002C5E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E93" w:rsidRDefault="002C5E93" w:rsidP="00E96D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96D07">
        <w:rPr>
          <w:rFonts w:ascii="Times New Roman" w:eastAsia="Times New Roman" w:hAnsi="Times New Roman"/>
          <w:b/>
          <w:sz w:val="24"/>
          <w:szCs w:val="24"/>
        </w:rPr>
        <w:t xml:space="preserve">ДУМА  МАКСАТИХИНСКОГО </w:t>
      </w:r>
    </w:p>
    <w:p w:rsidR="002C5E93" w:rsidRPr="00E96D07" w:rsidRDefault="002C5E93" w:rsidP="00E96D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96D07">
        <w:rPr>
          <w:rFonts w:ascii="Times New Roman" w:eastAsia="Times New Roman" w:hAnsi="Times New Roman"/>
          <w:b/>
          <w:sz w:val="24"/>
          <w:szCs w:val="24"/>
        </w:rPr>
        <w:t>МУНИЦИПАЛЬНОГО ОКРУГА  РЕШИЛА:</w:t>
      </w:r>
    </w:p>
    <w:p w:rsidR="002C5E93" w:rsidRPr="002C5E93" w:rsidRDefault="002C5E93" w:rsidP="002C5E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E93" w:rsidRPr="002C5E93" w:rsidRDefault="002C5E93" w:rsidP="000315B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6"/>
      <w:bookmarkEnd w:id="0"/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</w:t>
      </w:r>
    </w:p>
    <w:p w:rsidR="002C5E93" w:rsidRPr="002C5E93" w:rsidRDefault="002C5E93" w:rsidP="000315B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решение Думы Максатихинского муниципального округа Тверской области от 25.12.2025 № 231 «О бюджете Максатихинского муниципального округа на 2026 год и на плановый период 2027 и 2028 годов»</w:t>
      </w:r>
      <w:r w:rsidRPr="002C5E93">
        <w:rPr>
          <w:rFonts w:ascii="Times New Roman" w:eastAsia="Times New Roman" w:hAnsi="Times New Roman" w:cs="Calibri"/>
          <w:sz w:val="24"/>
          <w:szCs w:val="24"/>
          <w:lang w:eastAsia="ru-RU"/>
        </w:rPr>
        <w:t>, следующие изменения</w:t>
      </w: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C5E93" w:rsidRPr="002C5E93" w:rsidRDefault="002C5E93" w:rsidP="000315B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1)  в статье 1:</w:t>
      </w:r>
    </w:p>
    <w:p w:rsidR="002C5E93" w:rsidRPr="002C5E93" w:rsidRDefault="002C5E93" w:rsidP="000315B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часть 1 изложить в следующей редакции:</w:t>
      </w:r>
    </w:p>
    <w:p w:rsidR="002C5E93" w:rsidRPr="002C5E93" w:rsidRDefault="002C5E93" w:rsidP="000315B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«1. Утвердить основные характеристики бюджета Максатихинского муниципального округа (далее – местный бюджет) на 2026 год:</w:t>
      </w:r>
    </w:p>
    <w:p w:rsidR="002C5E93" w:rsidRPr="002C5E93" w:rsidRDefault="002C5E93" w:rsidP="000315B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местного бюджета в сумме 829686,20 тыс. руб.;</w:t>
      </w:r>
    </w:p>
    <w:p w:rsidR="002C5E93" w:rsidRPr="002C5E93" w:rsidRDefault="002C5E93" w:rsidP="000315B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местного бюджета в сумме 863648,66 тыс. руб.;</w:t>
      </w:r>
    </w:p>
    <w:p w:rsidR="000315BD" w:rsidRDefault="002C5E93" w:rsidP="000315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дефицит местного бюджета в сумме 33962,46 тыс. руб.»;</w:t>
      </w:r>
    </w:p>
    <w:p w:rsidR="002C5E93" w:rsidRPr="002C5E93" w:rsidRDefault="002C5E93" w:rsidP="000315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часть 2 изложить в следующей редакции:</w:t>
      </w:r>
    </w:p>
    <w:p w:rsidR="002C5E93" w:rsidRPr="002C5E93" w:rsidRDefault="002C5E93" w:rsidP="00031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C5E93">
        <w:rPr>
          <w:rFonts w:ascii="Times New Roman" w:eastAsia="Calibri" w:hAnsi="Times New Roman" w:cs="Times New Roman"/>
          <w:sz w:val="24"/>
          <w:szCs w:val="24"/>
        </w:rPr>
        <w:t>«</w:t>
      </w:r>
      <w:r w:rsidRPr="002C5E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Утвердить основные характеристики местного бюджета на 2027 и 2028 годы:</w:t>
      </w:r>
    </w:p>
    <w:p w:rsidR="002C5E93" w:rsidRPr="002C5E93" w:rsidRDefault="002C5E93" w:rsidP="00031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C5E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 общий объем доходов местного бюджета на 2027 год в сумме 797196,40 тыс. руб. и на 2028 год в сумме 798254,00 тыс. руб.;</w:t>
      </w:r>
    </w:p>
    <w:p w:rsidR="002C5E93" w:rsidRPr="002C5E93" w:rsidRDefault="002C5E93" w:rsidP="00031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C5E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2) общий объем расходов местного бюджета на 2027 год в сумме 797196,40 тыс. руб.,</w:t>
      </w:r>
      <w:r w:rsidRPr="002C5E93">
        <w:rPr>
          <w:rFonts w:ascii="Calibri" w:eastAsia="Calibri" w:hAnsi="Calibri" w:cs="Times New Roman"/>
          <w:sz w:val="24"/>
          <w:szCs w:val="24"/>
        </w:rPr>
        <w:t xml:space="preserve"> </w:t>
      </w:r>
      <w:r w:rsidRPr="002C5E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том числе условно утвержденные расходы в сумме 9800,00 тыс. руб., на 2028 год в сумме 798254,00 тыс. руб.,</w:t>
      </w:r>
      <w:r w:rsidRPr="002C5E93">
        <w:rPr>
          <w:rFonts w:ascii="Times New Roman" w:eastAsia="Calibri" w:hAnsi="Times New Roman" w:cs="Times New Roman"/>
          <w:sz w:val="24"/>
          <w:szCs w:val="24"/>
        </w:rPr>
        <w:t xml:space="preserve"> в том числе условно утвержденные расходы в сумме 19420,00 тыс. руб.</w:t>
      </w:r>
      <w:r w:rsidRPr="002C5E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0315BD" w:rsidRDefault="002C5E93" w:rsidP="00031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2C5E93">
        <w:rPr>
          <w:rFonts w:ascii="Times New Roman" w:eastAsia="Calibri" w:hAnsi="Times New Roman" w:cs="Times New Roman"/>
          <w:sz w:val="24"/>
          <w:szCs w:val="24"/>
        </w:rPr>
        <w:t xml:space="preserve">дефицит местного бюджета </w:t>
      </w:r>
      <w:r w:rsidRPr="002C5E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2027 год в сумме 0 тыс. руб. и на 2028 год в сумме 0 тыс. руб.</w:t>
      </w:r>
    </w:p>
    <w:p w:rsidR="002C5E93" w:rsidRPr="002C5E93" w:rsidRDefault="002C5E93" w:rsidP="000315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в)  часть 3 изложить в следующей редакции:</w:t>
      </w:r>
    </w:p>
    <w:p w:rsidR="002C5E93" w:rsidRPr="002C5E93" w:rsidRDefault="002C5E93" w:rsidP="000315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«3.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объем межбюджетных трансфертов, получаемых  из других бюджетов бюджетной системы Российской Федерации, в 2026 году в сумме 580081,30 </w:t>
      </w: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тыс. руб., в 2027 году в сумме 531241,30 тыс. руб., в 2028 году в сумме 516847,90 тыс. руб.»</w:t>
      </w:r>
    </w:p>
    <w:p w:rsidR="002C5E93" w:rsidRPr="002C5E93" w:rsidRDefault="002C5E93" w:rsidP="002C5E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Приложение № 1 «Источники финансирования дефицита местного бюджета на 2026 год и на плановый период 2027 и 2028 годов» изложить в новой редакции согласно приложению 1 к настоящему решению;</w:t>
      </w:r>
    </w:p>
    <w:p w:rsidR="002C5E93" w:rsidRPr="002C5E93" w:rsidRDefault="002C5E93" w:rsidP="002C5E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C5E9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Приложение № 2 «Прогнозируемые доходы местного бюджета  по группам, подгруппам, статьям, подстатьям и элементам </w:t>
      </w:r>
      <w:proofErr w:type="gramStart"/>
      <w:r w:rsidRPr="002C5E93">
        <w:rPr>
          <w:rFonts w:ascii="Times New Roman" w:eastAsia="Times New Roman" w:hAnsi="Times New Roman" w:cs="Calibri"/>
          <w:sz w:val="24"/>
          <w:szCs w:val="24"/>
          <w:lang w:eastAsia="ru-RU"/>
        </w:rPr>
        <w:t>доходов классификации доходов бюджетов Российской Федерации</w:t>
      </w:r>
      <w:proofErr w:type="gramEnd"/>
      <w:r w:rsidRPr="002C5E9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на 2026 год и на плановый период 2027 и 2028 годов» изложить в новой редакции согласно приложению 2 к настоящему решению;</w:t>
      </w:r>
    </w:p>
    <w:p w:rsidR="002C5E93" w:rsidRPr="002C5E93" w:rsidRDefault="002C5E93" w:rsidP="002C5E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Приложение № 3 «Распределение бюджетных ассигнований местного бюджета по разделам и подразделам классификации расходов бюджетов на 2026 год и на плановый период 2027 и 2028 годов» изложить в новой редакции согласно приложению 3 к настоящему решению;</w:t>
      </w:r>
    </w:p>
    <w:p w:rsidR="002C5E93" w:rsidRPr="002C5E93" w:rsidRDefault="002C5E93" w:rsidP="002C5E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Приложение № 4 «Распределение бюджетных ассигнований местного бюджета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 и на плановый период 2027 и 2028 годов» изложить в новой редакции согласно приложению 4 к настоящему решению;</w:t>
      </w:r>
    </w:p>
    <w:p w:rsidR="002C5E93" w:rsidRPr="002C5E93" w:rsidRDefault="002C5E93" w:rsidP="002C5E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Приложение № 5 «Ведомственную структуру расходов местного бюджета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2026 год и на плановый период 2027 и 2028 годов» изложить в новой редакции согласно приложению 5 к настоящему решению;</w:t>
      </w:r>
    </w:p>
    <w:p w:rsidR="002C5E93" w:rsidRPr="002C5E93" w:rsidRDefault="002C5E93" w:rsidP="002C5E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Приложение № 6 «Распределение бюджетных ассигнований по целевым статьям (муниципальным программам Тверской области и непрограммным направлениям деятельности), группам  </w:t>
      </w:r>
      <w:proofErr w:type="gramStart"/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расходов классификации расходов бюджета</w:t>
      </w:r>
      <w:proofErr w:type="gramEnd"/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 и плановый период 2027 и 2028 годов» изложить в новой редакции согласно приложению 6 к настоящему решению;</w:t>
      </w:r>
    </w:p>
    <w:p w:rsidR="002C5E93" w:rsidRPr="002C5E93" w:rsidRDefault="002C5E93" w:rsidP="002C5E93">
      <w:pPr>
        <w:widowControl w:val="0"/>
        <w:autoSpaceDE w:val="0"/>
        <w:autoSpaceDN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7) статью 6 изложить в новой редакции:</w:t>
      </w:r>
    </w:p>
    <w:p w:rsidR="002C5E93" w:rsidRPr="002C5E93" w:rsidRDefault="002C5E93" w:rsidP="002C5E93">
      <w:pPr>
        <w:widowControl w:val="0"/>
        <w:autoSpaceDE w:val="0"/>
        <w:autoSpaceDN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«1. Утвердить объем бюджетных ассигнований муниципального дорожного фонда муниципального образования Тверской области «Максатихинский муниципальный округ» на 2026 год в сумме 107480,19 тыс. руб., на 2027 год в сумме 107143,94  тыс. руб., 2028 год в сумме 110503,77 тыс. руб.»</w:t>
      </w:r>
    </w:p>
    <w:p w:rsidR="002C5E93" w:rsidRPr="002C5E93" w:rsidRDefault="002C5E93" w:rsidP="002C5E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5E93">
        <w:rPr>
          <w:rFonts w:ascii="Times New Roman" w:eastAsia="Calibri" w:hAnsi="Times New Roman" w:cs="Times New Roman"/>
          <w:color w:val="000000"/>
          <w:sz w:val="24"/>
          <w:szCs w:val="24"/>
        </w:rPr>
        <w:t>9) статью 8 изложить в новой редакции:</w:t>
      </w:r>
    </w:p>
    <w:p w:rsidR="002C5E93" w:rsidRPr="002C5E93" w:rsidRDefault="002C5E93" w:rsidP="002C5E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C5E93">
        <w:rPr>
          <w:rFonts w:ascii="Times New Roman" w:eastAsia="Calibri" w:hAnsi="Times New Roman" w:cs="Times New Roman"/>
          <w:color w:val="000000"/>
          <w:sz w:val="24"/>
          <w:szCs w:val="24"/>
        </w:rPr>
        <w:t>«Утвердить в составе расходов местного бюджета размер резервного фонда Администрации муниципального образования Тверской области «Максатихинский муниципальный округ» в 2026 в сумме 17350,00 тыс. руб., в 2027-2028 годах в сумме 100 тыс. руб. ежегодно»</w:t>
      </w:r>
    </w:p>
    <w:p w:rsidR="002C5E93" w:rsidRPr="002C5E93" w:rsidRDefault="002C5E93" w:rsidP="002C5E93">
      <w:pPr>
        <w:widowControl w:val="0"/>
        <w:autoSpaceDE w:val="0"/>
        <w:autoSpaceDN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в </w:t>
      </w:r>
      <w:r w:rsidRPr="002C5E9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пункте 1</w:t>
      </w: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9:</w:t>
      </w:r>
    </w:p>
    <w:p w:rsidR="002C5E93" w:rsidRPr="002C5E93" w:rsidRDefault="002C5E93" w:rsidP="002C5E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подпункт 1 </w:t>
      </w:r>
      <w:r w:rsidRPr="002C5E93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2C5E93" w:rsidRPr="002C5E93" w:rsidRDefault="002C5E93" w:rsidP="002C5E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2C5E93">
        <w:rPr>
          <w:rFonts w:ascii="Times New Roman" w:eastAsia="Calibri" w:hAnsi="Times New Roman" w:cs="Times New Roman"/>
          <w:color w:val="000000"/>
          <w:sz w:val="24"/>
          <w:szCs w:val="24"/>
        </w:rPr>
        <w:t>«1) субсидии в целях возмещения недополученных доходов и (или) возмещения затрат в связи с оказанием услуг по водоснабжению, водоотведению Муниципальному унитарному предприятию МО «Максатихинский район» «Коммунальные системы», предусмотренные муниципальной программой «Жилищно-коммунальное хозяйство и энергетика Максатихинского муниципального округа Тверской области на 2023-2028 годы» на 2026 год в сумме 2000,00 тыс. руб., на 2027 год в сумме 4000,00 тыс. руб., на 2028</w:t>
      </w:r>
      <w:proofErr w:type="gramEnd"/>
      <w:r w:rsidRPr="002C5E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 в сумме 3500,00 тыс. руб.»</w:t>
      </w:r>
    </w:p>
    <w:p w:rsidR="002C5E93" w:rsidRPr="002C5E93" w:rsidRDefault="002C5E93" w:rsidP="002C5E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подпункт 3 </w:t>
      </w:r>
      <w:r w:rsidRPr="002C5E93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2C5E93" w:rsidRPr="002C5E93" w:rsidRDefault="002C5E93" w:rsidP="002C5E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5E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«3) субсидии в целях возмещения недополученных доходов и (или) возмещения затрат в связи с оказанием услуг по теплоснабжению Муниципальному унитарному предприятию МО «Максатихинский район» «Теплосервис», предусмотренные </w:t>
      </w:r>
      <w:r w:rsidRPr="002C5E9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муниципальной программой «Жилищно-коммунальное хозяйство и энергетика Максатихинского муниципального округа Тверской области на 2023-2028 годы»  на 2027 год в сумме 1750,00 тыс. руб.»</w:t>
      </w:r>
    </w:p>
    <w:p w:rsidR="002C5E93" w:rsidRPr="002C5E93" w:rsidRDefault="002C5E93" w:rsidP="002C5E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C5E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дополнить подпунктом 5:          </w:t>
      </w:r>
    </w:p>
    <w:p w:rsidR="002C5E93" w:rsidRPr="002C5E93" w:rsidRDefault="002C5E93" w:rsidP="002C5E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2C5E93">
        <w:rPr>
          <w:rFonts w:ascii="Times New Roman" w:eastAsia="Calibri" w:hAnsi="Times New Roman" w:cs="Times New Roman"/>
          <w:sz w:val="24"/>
          <w:szCs w:val="24"/>
        </w:rPr>
        <w:t>«5) субсидии</w:t>
      </w:r>
      <w:r w:rsidRPr="002C5E93">
        <w:rPr>
          <w:rFonts w:ascii="Times New Roman" w:eastAsia="Times New Roman" w:hAnsi="Times New Roman" w:cs="Times New Roman"/>
          <w:iCs/>
          <w:color w:val="292D24"/>
          <w:sz w:val="24"/>
          <w:szCs w:val="24"/>
          <w:lang w:eastAsia="ru-RU"/>
        </w:rPr>
        <w:t xml:space="preserve"> </w:t>
      </w:r>
      <w:r w:rsidRPr="002C5E93">
        <w:rPr>
          <w:rFonts w:ascii="Times New Roman" w:eastAsia="Calibri" w:hAnsi="Times New Roman" w:cs="Times New Roman"/>
          <w:sz w:val="24"/>
          <w:szCs w:val="24"/>
        </w:rPr>
        <w:t xml:space="preserve">Муниципальному унитарному предприятию </w:t>
      </w:r>
      <w:r w:rsidRPr="002C5E93">
        <w:rPr>
          <w:rFonts w:ascii="Times New Roman" w:eastAsia="Times New Roman" w:hAnsi="Times New Roman" w:cs="Times New Roman"/>
          <w:iCs/>
          <w:color w:val="292D24"/>
          <w:sz w:val="24"/>
          <w:szCs w:val="24"/>
          <w:lang w:eastAsia="ru-RU"/>
        </w:rPr>
        <w:t xml:space="preserve">МО «Максатихинский район» «Коммунальные системы» </w:t>
      </w:r>
      <w:r w:rsidRPr="002C5E93">
        <w:rPr>
          <w:rFonts w:ascii="Times New Roman" w:eastAsia="Calibri" w:hAnsi="Times New Roman" w:cs="Times New Roman"/>
          <w:sz w:val="24"/>
          <w:szCs w:val="24"/>
          <w:lang w:eastAsia="ru-RU"/>
        </w:rPr>
        <w:t>в целях</w:t>
      </w: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обеспечения затрат, связанных с погашением просроченной кредиторской задолженности за электроэнергию перед </w:t>
      </w:r>
      <w:r w:rsidR="00031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C5E93">
        <w:rPr>
          <w:rFonts w:ascii="Times New Roman" w:eastAsia="Calibri" w:hAnsi="Times New Roman" w:cs="Times New Roman"/>
          <w:sz w:val="24"/>
          <w:szCs w:val="24"/>
        </w:rPr>
        <w:t>АО «</w:t>
      </w:r>
      <w:proofErr w:type="spellStart"/>
      <w:r w:rsidRPr="002C5E93">
        <w:rPr>
          <w:rFonts w:ascii="Times New Roman" w:eastAsia="Calibri" w:hAnsi="Times New Roman" w:cs="Times New Roman"/>
          <w:sz w:val="24"/>
          <w:szCs w:val="24"/>
        </w:rPr>
        <w:t>РосатомЭнергосбыт</w:t>
      </w:r>
      <w:proofErr w:type="spellEnd"/>
      <w:r w:rsidRPr="002C5E93">
        <w:rPr>
          <w:rFonts w:ascii="Times New Roman" w:eastAsia="Calibri" w:hAnsi="Times New Roman" w:cs="Times New Roman"/>
          <w:sz w:val="24"/>
          <w:szCs w:val="24"/>
        </w:rPr>
        <w:t>»</w:t>
      </w:r>
      <w:r w:rsidRPr="002C5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Постановлением Правительства Тверской области от  </w:t>
      </w:r>
      <w:smartTag w:uri="urn:schemas-microsoft-com:office:smarttags" w:element="date">
        <w:smartTagPr>
          <w:attr w:name="Year" w:val="2020"/>
          <w:attr w:name="Day" w:val="27"/>
          <w:attr w:name="Month" w:val="01"/>
          <w:attr w:name="ls" w:val="trans"/>
        </w:smartTagPr>
        <w:r w:rsidRPr="002C5E93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27.01.2020</w:t>
        </w:r>
      </w:smartTag>
      <w:r w:rsidR="000315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C5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11-</w:t>
      </w:r>
      <w:proofErr w:type="spellStart"/>
      <w:r w:rsidRPr="002C5E93">
        <w:rPr>
          <w:rFonts w:ascii="Times New Roman" w:eastAsia="Calibri" w:hAnsi="Times New Roman" w:cs="Times New Roman"/>
          <w:sz w:val="24"/>
          <w:szCs w:val="24"/>
          <w:lang w:eastAsia="ru-RU"/>
        </w:rPr>
        <w:t>пп</w:t>
      </w:r>
      <w:proofErr w:type="spellEnd"/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r w:rsidRPr="002C5E93">
        <w:rPr>
          <w:rFonts w:ascii="Times New Roman" w:eastAsia="Calibri" w:hAnsi="Times New Roman" w:cs="Times New Roman"/>
          <w:sz w:val="24"/>
          <w:szCs w:val="24"/>
          <w:lang w:eastAsia="ru-RU"/>
        </w:rPr>
        <w:t>Порядке предоставления дотаций местным бюджетам на поддержку мер по обеспечению сбалансированности местных бюджетов» за счет третьей доли второй части дотации, выделенной из областного</w:t>
      </w:r>
      <w:proofErr w:type="gramEnd"/>
      <w:r w:rsidRPr="002C5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бюджета Тверской области бюджету Максатихинского муниципального округа </w:t>
      </w:r>
      <w:r w:rsidRPr="002C5E9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Тверской области</w:t>
      </w:r>
      <w:r w:rsidRPr="002C5E93">
        <w:rPr>
          <w:rFonts w:ascii="Times New Roman" w:eastAsia="Times New Roman" w:hAnsi="Times New Roman" w:cs="Times New Roman"/>
          <w:sz w:val="24"/>
          <w:szCs w:val="24"/>
        </w:rPr>
        <w:t xml:space="preserve"> в рамках реализации </w:t>
      </w:r>
      <w:r w:rsidRPr="002C5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муниципальной программы «Жилищно-коммунальное хозяйство и энергетика Максатихинского муниципального округа </w:t>
      </w: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Тверской области </w:t>
      </w:r>
      <w:r w:rsidRPr="002C5E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2023-2028 годы» </w:t>
      </w:r>
      <w:r w:rsidRPr="002C5E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2026 год </w:t>
      </w:r>
      <w:r w:rsidRPr="002C5E93">
        <w:rPr>
          <w:rFonts w:ascii="Times New Roman" w:eastAsia="Times New Roman" w:hAnsi="Times New Roman" w:cs="Times New Roman"/>
          <w:sz w:val="24"/>
          <w:szCs w:val="24"/>
        </w:rPr>
        <w:t xml:space="preserve">в сумме 667,3 тыс. руб.» </w:t>
      </w:r>
    </w:p>
    <w:p w:rsidR="002C5E93" w:rsidRDefault="002C5E93" w:rsidP="002C5E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C5E93" w:rsidRPr="002C5E93" w:rsidRDefault="002C5E93" w:rsidP="002C5E9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E93">
        <w:rPr>
          <w:rFonts w:ascii="Times New Roman" w:eastAsia="Calibri" w:hAnsi="Times New Roman" w:cs="Times New Roman"/>
          <w:sz w:val="24"/>
          <w:szCs w:val="24"/>
        </w:rPr>
        <w:t xml:space="preserve">         Статья 2</w:t>
      </w:r>
    </w:p>
    <w:p w:rsidR="00212028" w:rsidRDefault="002C5E93" w:rsidP="002120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</w:t>
      </w:r>
      <w:proofErr w:type="gramStart"/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2C5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распространяется на правоотношения, возникшие с 1 января 2026 года. </w:t>
      </w:r>
    </w:p>
    <w:p w:rsidR="000315BD" w:rsidRPr="00212028" w:rsidRDefault="000315BD" w:rsidP="002120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2D">
        <w:rPr>
          <w:rFonts w:ascii="Times New Roman" w:hAnsi="Times New Roman"/>
          <w:spacing w:val="-1"/>
          <w:sz w:val="24"/>
          <w:szCs w:val="24"/>
        </w:rPr>
        <w:t xml:space="preserve">Настоящее решение </w:t>
      </w:r>
      <w:r w:rsidR="00212028">
        <w:rPr>
          <w:rFonts w:ascii="Times New Roman" w:hAnsi="Times New Roman"/>
          <w:spacing w:val="-1"/>
          <w:sz w:val="24"/>
          <w:szCs w:val="24"/>
        </w:rPr>
        <w:t>подлежит официальному опубликованию</w:t>
      </w:r>
      <w:r w:rsidRPr="00DD4C2D">
        <w:rPr>
          <w:rFonts w:ascii="Times New Roman" w:hAnsi="Times New Roman"/>
          <w:spacing w:val="-1"/>
          <w:sz w:val="24"/>
          <w:szCs w:val="24"/>
        </w:rPr>
        <w:t xml:space="preserve"> в газете «Вести Максатихи» и размещению на официальном сайте администрации Максатихинского муниципального округа Тверской области в информационно-телекоммуникационной  сети Интернет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315BD" w:rsidRPr="002C5E93" w:rsidRDefault="000315BD" w:rsidP="002C5E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E93" w:rsidRDefault="002C5E93" w:rsidP="00E539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C5E93" w:rsidRPr="00E53914" w:rsidRDefault="002C5E93" w:rsidP="00E539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1628D" w:rsidRPr="00C95063" w:rsidRDefault="00B050E2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P3923"/>
      <w:bookmarkStart w:id="2" w:name="P47664"/>
      <w:bookmarkEnd w:id="1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</w:rPr>
        <w:t>Заместитель Председателя</w:t>
      </w:r>
      <w:r w:rsidR="0011628D" w:rsidRPr="00C950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Думы</w:t>
      </w:r>
    </w:p>
    <w:p w:rsidR="0011628D" w:rsidRPr="00C95063" w:rsidRDefault="0011628D" w:rsidP="00C95063">
      <w:pPr>
        <w:widowControl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Максатихинского муниципального округа                                  </w:t>
      </w: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="00B050E2">
        <w:rPr>
          <w:rFonts w:ascii="Times New Roman" w:hAnsi="Times New Roman" w:cs="Times New Roman"/>
          <w:b/>
          <w:color w:val="000000"/>
          <w:sz w:val="24"/>
          <w:szCs w:val="24"/>
        </w:rPr>
        <w:t>А.В</w:t>
      </w:r>
      <w:proofErr w:type="spellEnd"/>
      <w:r w:rsidR="00B050E2">
        <w:rPr>
          <w:rFonts w:ascii="Times New Roman" w:hAnsi="Times New Roman" w:cs="Times New Roman"/>
          <w:b/>
          <w:color w:val="000000"/>
          <w:sz w:val="24"/>
          <w:szCs w:val="24"/>
        </w:rPr>
        <w:t>. Ефимов</w:t>
      </w:r>
      <w:bookmarkStart w:id="3" w:name="_GoBack"/>
      <w:bookmarkEnd w:id="3"/>
    </w:p>
    <w:p w:rsidR="0011628D" w:rsidRPr="00C95063" w:rsidRDefault="0011628D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628D" w:rsidRPr="00C95063" w:rsidRDefault="0011628D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5063" w:rsidRPr="00C95063" w:rsidRDefault="00C95063" w:rsidP="00C95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63"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proofErr w:type="gramStart"/>
      <w:r w:rsidRPr="00C95063"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 w:rsidRPr="00C95063">
        <w:rPr>
          <w:rFonts w:ascii="Times New Roman" w:hAnsi="Times New Roman" w:cs="Times New Roman"/>
          <w:b/>
          <w:sz w:val="24"/>
          <w:szCs w:val="24"/>
        </w:rPr>
        <w:t xml:space="preserve"> полномочия</w:t>
      </w:r>
    </w:p>
    <w:p w:rsidR="00C95063" w:rsidRPr="00C95063" w:rsidRDefault="00C95063" w:rsidP="00C950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63">
        <w:rPr>
          <w:rFonts w:ascii="Times New Roman" w:hAnsi="Times New Roman" w:cs="Times New Roman"/>
          <w:b/>
          <w:sz w:val="24"/>
          <w:szCs w:val="24"/>
        </w:rPr>
        <w:t>Главы Максатихинс</w:t>
      </w:r>
      <w:r>
        <w:rPr>
          <w:rFonts w:ascii="Times New Roman" w:hAnsi="Times New Roman" w:cs="Times New Roman"/>
          <w:b/>
          <w:sz w:val="24"/>
          <w:szCs w:val="24"/>
        </w:rPr>
        <w:t xml:space="preserve">кого муниципального округа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95063">
        <w:rPr>
          <w:rFonts w:ascii="Times New Roman" w:hAnsi="Times New Roman" w:cs="Times New Roman"/>
          <w:b/>
          <w:sz w:val="24"/>
          <w:szCs w:val="24"/>
        </w:rPr>
        <w:t>С.Б</w:t>
      </w:r>
      <w:proofErr w:type="spellEnd"/>
      <w:r w:rsidRPr="00C95063">
        <w:rPr>
          <w:rFonts w:ascii="Times New Roman" w:hAnsi="Times New Roman" w:cs="Times New Roman"/>
          <w:b/>
          <w:sz w:val="24"/>
          <w:szCs w:val="24"/>
        </w:rPr>
        <w:t>. Черкасов</w:t>
      </w:r>
    </w:p>
    <w:p w:rsidR="0011628D" w:rsidRPr="00C95063" w:rsidRDefault="0011628D" w:rsidP="00C9506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5B74" w:rsidRPr="00F308A0" w:rsidRDefault="00EA5B74" w:rsidP="00F308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A5B74" w:rsidRPr="00F308A0" w:rsidSect="00314DC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 Semilight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39"/>
    <w:rsid w:val="00005594"/>
    <w:rsid w:val="000315BD"/>
    <w:rsid w:val="000A31DA"/>
    <w:rsid w:val="0011628D"/>
    <w:rsid w:val="00121DB2"/>
    <w:rsid w:val="00212028"/>
    <w:rsid w:val="002873F1"/>
    <w:rsid w:val="002C5E93"/>
    <w:rsid w:val="002C616B"/>
    <w:rsid w:val="00314DC2"/>
    <w:rsid w:val="00321966"/>
    <w:rsid w:val="00334C22"/>
    <w:rsid w:val="00437C14"/>
    <w:rsid w:val="00441639"/>
    <w:rsid w:val="004849E8"/>
    <w:rsid w:val="0052484B"/>
    <w:rsid w:val="0053126B"/>
    <w:rsid w:val="005713CE"/>
    <w:rsid w:val="00571CC3"/>
    <w:rsid w:val="0057659C"/>
    <w:rsid w:val="0065179A"/>
    <w:rsid w:val="006A3F75"/>
    <w:rsid w:val="006B1523"/>
    <w:rsid w:val="006D5FF7"/>
    <w:rsid w:val="00727466"/>
    <w:rsid w:val="007A3B1A"/>
    <w:rsid w:val="007E0758"/>
    <w:rsid w:val="008A09ED"/>
    <w:rsid w:val="00951386"/>
    <w:rsid w:val="009D3D30"/>
    <w:rsid w:val="009F662E"/>
    <w:rsid w:val="00A90E26"/>
    <w:rsid w:val="00A92FFB"/>
    <w:rsid w:val="00AF5984"/>
    <w:rsid w:val="00B050E2"/>
    <w:rsid w:val="00C073C6"/>
    <w:rsid w:val="00C4619F"/>
    <w:rsid w:val="00C6440A"/>
    <w:rsid w:val="00C95063"/>
    <w:rsid w:val="00CA1EEE"/>
    <w:rsid w:val="00D66C27"/>
    <w:rsid w:val="00D7661B"/>
    <w:rsid w:val="00D81F0E"/>
    <w:rsid w:val="00DA7F96"/>
    <w:rsid w:val="00E53914"/>
    <w:rsid w:val="00EA5B74"/>
    <w:rsid w:val="00EC52DF"/>
    <w:rsid w:val="00F058AF"/>
    <w:rsid w:val="00F308A0"/>
    <w:rsid w:val="00FB7EFA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4</cp:revision>
  <cp:lastPrinted>2026-03-23T06:36:00Z</cp:lastPrinted>
  <dcterms:created xsi:type="dcterms:W3CDTF">2026-03-16T09:55:00Z</dcterms:created>
  <dcterms:modified xsi:type="dcterms:W3CDTF">2026-03-23T06:36:00Z</dcterms:modified>
</cp:coreProperties>
</file>