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86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2A1E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Д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У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М</w:t>
      </w:r>
      <w:r w:rsidR="0057659C" w:rsidRPr="00D66C2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D66C27">
        <w:rPr>
          <w:rFonts w:ascii="Times New Roman" w:hAnsi="Times New Roman" w:cs="Times New Roman"/>
          <w:b/>
          <w:sz w:val="32"/>
          <w:szCs w:val="24"/>
        </w:rPr>
        <w:t>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>М А К С А Т И Х И Н С К О Г О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М У Н И Ц И П А Л Ь Н О Г О  </w:t>
      </w:r>
      <w:proofErr w:type="spellStart"/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О</w:t>
      </w:r>
      <w:proofErr w:type="spellEnd"/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К Р У Г А</w:t>
      </w:r>
    </w:p>
    <w:p w:rsidR="00951386" w:rsidRPr="00D66C27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66C27">
        <w:rPr>
          <w:rFonts w:ascii="Times New Roman" w:hAnsi="Times New Roman" w:cs="Times New Roman"/>
          <w:b/>
          <w:sz w:val="32"/>
          <w:szCs w:val="24"/>
        </w:rPr>
        <w:t xml:space="preserve">Т В Е </w:t>
      </w:r>
      <w:proofErr w:type="gramStart"/>
      <w:r w:rsidRPr="00D66C27">
        <w:rPr>
          <w:rFonts w:ascii="Times New Roman" w:hAnsi="Times New Roman" w:cs="Times New Roman"/>
          <w:b/>
          <w:sz w:val="32"/>
          <w:szCs w:val="24"/>
        </w:rPr>
        <w:t>Р</w:t>
      </w:r>
      <w:proofErr w:type="gramEnd"/>
      <w:r w:rsidRPr="00D66C27">
        <w:rPr>
          <w:rFonts w:ascii="Times New Roman" w:hAnsi="Times New Roman" w:cs="Times New Roman"/>
          <w:b/>
          <w:sz w:val="32"/>
          <w:szCs w:val="24"/>
        </w:rPr>
        <w:t xml:space="preserve"> С К О </w:t>
      </w:r>
      <w:r w:rsidR="0053126B" w:rsidRPr="00D66C27">
        <w:rPr>
          <w:rFonts w:ascii="Times New Roman" w:hAnsi="Times New Roman" w:cs="Times New Roman"/>
          <w:b/>
          <w:sz w:val="32"/>
          <w:szCs w:val="24"/>
        </w:rPr>
        <w:t>Й  О</w:t>
      </w:r>
      <w:r w:rsidRPr="00D66C27">
        <w:rPr>
          <w:rFonts w:ascii="Times New Roman" w:hAnsi="Times New Roman" w:cs="Times New Roman"/>
          <w:b/>
          <w:sz w:val="32"/>
          <w:szCs w:val="24"/>
        </w:rPr>
        <w:t xml:space="preserve"> Б Л А С Т И</w:t>
      </w:r>
    </w:p>
    <w:p w:rsidR="00951386" w:rsidRDefault="00325BA0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pict>
          <v:rect id="_x0000_i1025" style="width:462.1pt;height:1.5pt" o:hrpct="0" o:hralign="center" o:hrstd="t" o:hrnoshade="t" o:hr="t" fillcolor="black [3213]" stroked="f"/>
        </w:pict>
      </w: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951386" w:rsidRPr="00A92FFB" w:rsidRDefault="00951386" w:rsidP="007E0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92FFB">
        <w:rPr>
          <w:rFonts w:ascii="Times New Roman" w:hAnsi="Times New Roman" w:cs="Times New Roman"/>
          <w:b/>
          <w:sz w:val="28"/>
          <w:szCs w:val="24"/>
        </w:rPr>
        <w:t>Р</w:t>
      </w:r>
      <w:proofErr w:type="gramEnd"/>
      <w:r w:rsidRPr="00A92FFB">
        <w:rPr>
          <w:rFonts w:ascii="Times New Roman" w:hAnsi="Times New Roman" w:cs="Times New Roman"/>
          <w:b/>
          <w:sz w:val="28"/>
          <w:szCs w:val="24"/>
        </w:rPr>
        <w:t xml:space="preserve"> Е Ш Е Н И Е</w:t>
      </w: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727466" w:rsidP="00951386">
      <w:pPr>
        <w:spacing w:after="0" w:line="24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25BA0">
        <w:rPr>
          <w:rFonts w:ascii="Times New Roman" w:hAnsi="Times New Roman" w:cs="Times New Roman"/>
          <w:sz w:val="24"/>
          <w:szCs w:val="24"/>
        </w:rPr>
        <w:t>16</w:t>
      </w:r>
      <w:r w:rsidR="00FE3CFC">
        <w:rPr>
          <w:rFonts w:ascii="Times New Roman" w:hAnsi="Times New Roman" w:cs="Times New Roman"/>
          <w:sz w:val="24"/>
          <w:szCs w:val="24"/>
        </w:rPr>
        <w:t>.</w:t>
      </w:r>
      <w:r w:rsidR="00325BA0">
        <w:rPr>
          <w:rFonts w:ascii="Times New Roman" w:hAnsi="Times New Roman" w:cs="Times New Roman"/>
          <w:sz w:val="24"/>
          <w:szCs w:val="24"/>
        </w:rPr>
        <w:t>03</w:t>
      </w:r>
      <w:r w:rsidR="00F058AF">
        <w:rPr>
          <w:rFonts w:ascii="Times New Roman" w:hAnsi="Times New Roman" w:cs="Times New Roman"/>
          <w:sz w:val="24"/>
          <w:szCs w:val="24"/>
        </w:rPr>
        <w:t>.</w:t>
      </w:r>
      <w:r w:rsidR="00325BA0">
        <w:rPr>
          <w:rFonts w:ascii="Times New Roman" w:hAnsi="Times New Roman" w:cs="Times New Roman"/>
          <w:sz w:val="24"/>
          <w:szCs w:val="24"/>
        </w:rPr>
        <w:t>2026</w:t>
      </w:r>
      <w:r w:rsidR="009F662E">
        <w:rPr>
          <w:rFonts w:ascii="Times New Roman" w:hAnsi="Times New Roman" w:cs="Times New Roman"/>
          <w:sz w:val="24"/>
          <w:szCs w:val="24"/>
        </w:rPr>
        <w:t xml:space="preserve"> </w:t>
      </w:r>
      <w:r w:rsidR="009513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058A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662E">
        <w:rPr>
          <w:rFonts w:ascii="Times New Roman" w:hAnsi="Times New Roman" w:cs="Times New Roman"/>
          <w:sz w:val="24"/>
          <w:szCs w:val="24"/>
        </w:rPr>
        <w:t xml:space="preserve">     </w:t>
      </w:r>
      <w:r w:rsidR="00FE3CFC">
        <w:rPr>
          <w:rFonts w:ascii="Times New Roman" w:hAnsi="Times New Roman" w:cs="Times New Roman"/>
          <w:sz w:val="24"/>
          <w:szCs w:val="24"/>
        </w:rPr>
        <w:t xml:space="preserve">№ </w:t>
      </w:r>
      <w:r w:rsidR="00325BA0">
        <w:rPr>
          <w:rFonts w:ascii="Times New Roman" w:hAnsi="Times New Roman" w:cs="Times New Roman"/>
          <w:sz w:val="24"/>
          <w:szCs w:val="24"/>
        </w:rPr>
        <w:t>237</w:t>
      </w:r>
    </w:p>
    <w:p w:rsidR="006D5FF7" w:rsidRPr="006D5FF7" w:rsidRDefault="006D5FF7" w:rsidP="006D5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11628D" w:rsidRDefault="0011628D" w:rsidP="0011628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6BBB" w:rsidRPr="00913DE1" w:rsidRDefault="001F6BBB" w:rsidP="00913DE1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кандидатуре для назначения членом территориальной избирательной комиссии </w:t>
      </w:r>
      <w:r w:rsidRPr="00913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Максатихинского округа </w:t>
      </w:r>
      <w:r w:rsidRPr="001F6B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правом решающего голоса</w:t>
      </w:r>
    </w:p>
    <w:p w:rsidR="001F6BBB" w:rsidRPr="001F6BBB" w:rsidRDefault="001F6BBB" w:rsidP="00913D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6BBB" w:rsidRPr="00913DE1" w:rsidRDefault="001F6BBB" w:rsidP="00913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пунктом 6 статьи 26 Федерального закона от 12.06.2002  № 67-ФЗ «Об основных гарантиях избирательных прав и права на участие в референдуме граждан Российской Федерации», пунктом 5 статьи 22 Избирательного кодекса Тверской области от 07.04.2003 № 20-ЗО,   </w:t>
      </w:r>
    </w:p>
    <w:p w:rsidR="001F6BBB" w:rsidRPr="00913DE1" w:rsidRDefault="001F6BBB" w:rsidP="00913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BBB" w:rsidRPr="00913DE1" w:rsidRDefault="001F6BBB" w:rsidP="00913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3DE1">
        <w:rPr>
          <w:rFonts w:ascii="Times New Roman" w:eastAsia="Times New Roman" w:hAnsi="Times New Roman" w:cs="Times New Roman"/>
          <w:b/>
          <w:sz w:val="24"/>
          <w:szCs w:val="24"/>
        </w:rPr>
        <w:t xml:space="preserve">ДУМА  МАКСАТИХИНСКОГО </w:t>
      </w:r>
    </w:p>
    <w:p w:rsidR="001F6BBB" w:rsidRPr="00913DE1" w:rsidRDefault="001F6BBB" w:rsidP="00913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3DE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ОКРУГА  РЕШИЛА:</w:t>
      </w:r>
    </w:p>
    <w:p w:rsidR="001F6BBB" w:rsidRPr="001F6BBB" w:rsidRDefault="001F6BBB" w:rsidP="00913DE1">
      <w:pPr>
        <w:spacing w:after="0" w:line="240" w:lineRule="auto"/>
        <w:ind w:left="283"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F6BBB" w:rsidRDefault="001F6BBB" w:rsidP="002F78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Внести в избирательную комиссию Тверской области для назначения в состав территориальной избирательной комиссии </w:t>
      </w:r>
      <w:r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Максатихинского округа </w:t>
      </w:r>
      <w:r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правом решающего голоса кандидатуру</w:t>
      </w:r>
      <w:r w:rsidR="00EB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Смирновой Натальи Владимировны</w:t>
      </w:r>
      <w:r w:rsidR="008267E1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821" w:rsidRPr="001F6BBB" w:rsidRDefault="002F7821" w:rsidP="002F78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F78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F78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Внести в избирательную комиссию Тверской области для назначения в состав территориальной избирательной комиссии Максатихинского округа с правом решающего голоса кандидатуру</w:t>
      </w:r>
      <w:r w:rsidR="00B32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Хилковой </w:t>
      </w:r>
      <w:r w:rsidR="00B624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Галины Николаевны.</w:t>
      </w:r>
    </w:p>
    <w:p w:rsidR="001F6BBB" w:rsidRPr="001F6BBB" w:rsidRDefault="002F7821" w:rsidP="002F78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F6BBB"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</w:t>
      </w:r>
      <w:r w:rsidR="00084BE9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proofErr w:type="spellStart"/>
      <w:r w:rsidR="00084BE9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Кошкарову</w:t>
      </w:r>
      <w:proofErr w:type="spellEnd"/>
      <w:r w:rsidR="00084BE9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Николаю Александровичу</w:t>
      </w:r>
      <w:r w:rsidR="001F6BBB"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(направить)</w:t>
      </w:r>
      <w:r w:rsidR="00084BE9" w:rsidRPr="00913D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F6BBB" w:rsidRPr="001F6B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документы по предложению кандидатуры </w:t>
      </w:r>
      <w:r w:rsidR="00B624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Смирновой</w:t>
      </w:r>
      <w:r w:rsidR="00B624DF" w:rsidRPr="00B624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624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Натальи Владимировны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F15F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кандидатур</w:t>
      </w:r>
      <w:r w:rsidR="00B624D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Хилковой Галины Николаевны</w:t>
      </w:r>
      <w:r w:rsidR="00084BE9" w:rsidRPr="00913D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1F6BBB" w:rsidRPr="001F6B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назначения в состав территориальной избирательной комиссии</w:t>
      </w:r>
      <w:r w:rsidR="00084BE9" w:rsidRPr="00913D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Максатихинского округа</w:t>
      </w:r>
      <w:r w:rsidR="008267E1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BBB"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избирательную комиссию</w:t>
      </w:r>
      <w:r w:rsidR="008267E1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Тверской области в срок до 18 марта 2026</w:t>
      </w:r>
      <w:r w:rsidR="001F6BBB"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267E1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BBB" w:rsidRPr="001F6BBB" w:rsidRDefault="002F7821" w:rsidP="002F78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6BBB"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6BBB"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решение вступает в силу </w:t>
      </w:r>
      <w:r w:rsidR="008267E1" w:rsidRPr="00913D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его подписания</w:t>
      </w:r>
      <w:r w:rsidR="001F6BBB" w:rsidRPr="001F6B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28D" w:rsidRPr="0011628D" w:rsidRDefault="0011628D" w:rsidP="0011628D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28D" w:rsidRPr="00E53914" w:rsidRDefault="0011628D" w:rsidP="00E539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391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P3923"/>
      <w:bookmarkStart w:id="1" w:name="P47664"/>
      <w:bookmarkEnd w:id="0"/>
      <w:bookmarkEnd w:id="1"/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>Председатель Думы</w:t>
      </w:r>
    </w:p>
    <w:p w:rsidR="0011628D" w:rsidRDefault="0011628D" w:rsidP="00C95063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Максатихинского муниципального округа                                  </w:t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>Н.А</w:t>
      </w:r>
      <w:proofErr w:type="spellEnd"/>
      <w:r w:rsidRPr="00C95063">
        <w:rPr>
          <w:rFonts w:ascii="Times New Roman" w:hAnsi="Times New Roman" w:cs="Times New Roman"/>
          <w:b/>
          <w:color w:val="000000"/>
          <w:sz w:val="24"/>
          <w:szCs w:val="24"/>
        </w:rPr>
        <w:t>. Кошкаров</w:t>
      </w:r>
    </w:p>
    <w:p w:rsidR="00E22F7B" w:rsidRDefault="00E22F7B" w:rsidP="00C95063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2F7B" w:rsidRPr="00E22F7B" w:rsidRDefault="00E22F7B" w:rsidP="00E22F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r w:rsidRPr="00E22F7B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proofErr w:type="gramStart"/>
      <w:r w:rsidRPr="00E22F7B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E22F7B">
        <w:rPr>
          <w:rFonts w:ascii="Times New Roman" w:hAnsi="Times New Roman" w:cs="Times New Roman"/>
          <w:b/>
          <w:sz w:val="24"/>
          <w:szCs w:val="24"/>
        </w:rPr>
        <w:t xml:space="preserve"> полномочия</w:t>
      </w:r>
    </w:p>
    <w:p w:rsidR="00E22F7B" w:rsidRPr="00E22F7B" w:rsidRDefault="00E22F7B" w:rsidP="00E22F7B">
      <w:pPr>
        <w:spacing w:after="0" w:line="24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E22F7B">
        <w:rPr>
          <w:rFonts w:ascii="Times New Roman" w:hAnsi="Times New Roman" w:cs="Times New Roman"/>
          <w:b/>
          <w:sz w:val="24"/>
          <w:szCs w:val="24"/>
        </w:rPr>
        <w:t xml:space="preserve">Главы Максатихинского муниципального округа </w:t>
      </w:r>
      <w:r w:rsidRPr="00E22F7B">
        <w:rPr>
          <w:rFonts w:ascii="Times New Roman" w:hAnsi="Times New Roman" w:cs="Times New Roman"/>
          <w:b/>
          <w:sz w:val="24"/>
          <w:szCs w:val="24"/>
        </w:rPr>
        <w:tab/>
      </w:r>
      <w:r w:rsidRPr="00E22F7B">
        <w:rPr>
          <w:rFonts w:ascii="Times New Roman" w:hAnsi="Times New Roman" w:cs="Times New Roman"/>
          <w:b/>
          <w:sz w:val="24"/>
          <w:szCs w:val="24"/>
        </w:rPr>
        <w:tab/>
      </w:r>
      <w:r w:rsidRPr="00E22F7B">
        <w:rPr>
          <w:rFonts w:ascii="Times New Roman" w:hAnsi="Times New Roman" w:cs="Times New Roman"/>
          <w:b/>
          <w:sz w:val="24"/>
          <w:szCs w:val="24"/>
        </w:rPr>
        <w:tab/>
      </w:r>
      <w:r w:rsidRPr="00E22F7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22F7B">
        <w:rPr>
          <w:rFonts w:ascii="Times New Roman" w:hAnsi="Times New Roman" w:cs="Times New Roman"/>
          <w:b/>
          <w:sz w:val="24"/>
          <w:szCs w:val="24"/>
        </w:rPr>
        <w:t>С.Б</w:t>
      </w:r>
      <w:proofErr w:type="spellEnd"/>
      <w:r w:rsidRPr="00E22F7B">
        <w:rPr>
          <w:rFonts w:ascii="Times New Roman" w:hAnsi="Times New Roman" w:cs="Times New Roman"/>
          <w:b/>
          <w:sz w:val="24"/>
          <w:szCs w:val="24"/>
        </w:rPr>
        <w:t>. Черкасов</w:t>
      </w:r>
    </w:p>
    <w:bookmarkEnd w:id="2"/>
    <w:p w:rsidR="00E22F7B" w:rsidRPr="00C95063" w:rsidRDefault="00E22F7B" w:rsidP="00C95063">
      <w:pPr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628D" w:rsidRPr="00C95063" w:rsidRDefault="0011628D" w:rsidP="00C9506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11628D" w:rsidRPr="00C95063" w:rsidSect="00314DC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 Semilight"/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100A"/>
    <w:multiLevelType w:val="hybridMultilevel"/>
    <w:tmpl w:val="500422BE"/>
    <w:lvl w:ilvl="0" w:tplc="C1F2F360">
      <w:start w:val="2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9"/>
    <w:rsid w:val="00005594"/>
    <w:rsid w:val="00084BE9"/>
    <w:rsid w:val="000A31DA"/>
    <w:rsid w:val="0011628D"/>
    <w:rsid w:val="00121DB2"/>
    <w:rsid w:val="0016254E"/>
    <w:rsid w:val="001F6BBB"/>
    <w:rsid w:val="002873F1"/>
    <w:rsid w:val="002C616B"/>
    <w:rsid w:val="002F7821"/>
    <w:rsid w:val="00314DC2"/>
    <w:rsid w:val="00321966"/>
    <w:rsid w:val="00325BA0"/>
    <w:rsid w:val="00334C22"/>
    <w:rsid w:val="00437C14"/>
    <w:rsid w:val="00441639"/>
    <w:rsid w:val="004849E8"/>
    <w:rsid w:val="0052484B"/>
    <w:rsid w:val="0053126B"/>
    <w:rsid w:val="005713CE"/>
    <w:rsid w:val="00571CC3"/>
    <w:rsid w:val="0057659C"/>
    <w:rsid w:val="0065179A"/>
    <w:rsid w:val="006A3F75"/>
    <w:rsid w:val="006B1523"/>
    <w:rsid w:val="006D5FF7"/>
    <w:rsid w:val="00727466"/>
    <w:rsid w:val="007759A3"/>
    <w:rsid w:val="007A3B1A"/>
    <w:rsid w:val="007E0758"/>
    <w:rsid w:val="008267E1"/>
    <w:rsid w:val="008A09ED"/>
    <w:rsid w:val="00913DE1"/>
    <w:rsid w:val="00951386"/>
    <w:rsid w:val="009D3D30"/>
    <w:rsid w:val="009F662E"/>
    <w:rsid w:val="00A90E26"/>
    <w:rsid w:val="00A92FFB"/>
    <w:rsid w:val="00AF5984"/>
    <w:rsid w:val="00B32E2A"/>
    <w:rsid w:val="00B624DF"/>
    <w:rsid w:val="00C073C6"/>
    <w:rsid w:val="00C4619F"/>
    <w:rsid w:val="00C6440A"/>
    <w:rsid w:val="00C95063"/>
    <w:rsid w:val="00CA1EEE"/>
    <w:rsid w:val="00D66C27"/>
    <w:rsid w:val="00D7661B"/>
    <w:rsid w:val="00D81F0E"/>
    <w:rsid w:val="00DA7F96"/>
    <w:rsid w:val="00E22F7B"/>
    <w:rsid w:val="00E53914"/>
    <w:rsid w:val="00EA5B74"/>
    <w:rsid w:val="00EB5BE5"/>
    <w:rsid w:val="00EC52DF"/>
    <w:rsid w:val="00F058AF"/>
    <w:rsid w:val="00F0600F"/>
    <w:rsid w:val="00F15F10"/>
    <w:rsid w:val="00F308A0"/>
    <w:rsid w:val="00FB7EFA"/>
    <w:rsid w:val="00F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</cp:lastModifiedBy>
  <cp:revision>2</cp:revision>
  <cp:lastPrinted>2026-03-16T08:31:00Z</cp:lastPrinted>
  <dcterms:created xsi:type="dcterms:W3CDTF">2026-03-16T08:32:00Z</dcterms:created>
  <dcterms:modified xsi:type="dcterms:W3CDTF">2026-03-16T08:32:00Z</dcterms:modified>
</cp:coreProperties>
</file>