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5A" w:rsidRPr="003C05A2" w:rsidRDefault="008E120D" w:rsidP="00A8165A">
      <w:pPr>
        <w:ind w:firstLine="567"/>
        <w:jc w:val="both"/>
        <w:rPr>
          <w:b/>
          <w:sz w:val="28"/>
          <w:szCs w:val="28"/>
        </w:rPr>
      </w:pPr>
      <w:r w:rsidRPr="003C05A2">
        <w:rPr>
          <w:b/>
          <w:sz w:val="28"/>
          <w:szCs w:val="28"/>
        </w:rPr>
        <w:t xml:space="preserve">В настоящее время </w:t>
      </w:r>
      <w:r w:rsidR="00A8165A" w:rsidRPr="003C05A2">
        <w:rPr>
          <w:b/>
          <w:sz w:val="28"/>
          <w:szCs w:val="28"/>
        </w:rPr>
        <w:t>финансовым управляющим проводятся торги по реализации следующего имущества: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8123"/>
        <w:gridCol w:w="1607"/>
      </w:tblGrid>
      <w:tr w:rsidR="00A8165A" w:rsidRPr="003C05A2" w:rsidTr="00A8165A">
        <w:trPr>
          <w:trHeight w:val="20"/>
          <w:jc w:val="center"/>
        </w:trPr>
        <w:tc>
          <w:tcPr>
            <w:tcW w:w="331" w:type="pct"/>
            <w:vAlign w:val="center"/>
          </w:tcPr>
          <w:p w:rsidR="00A8165A" w:rsidRPr="003C05A2" w:rsidRDefault="00A8165A" w:rsidP="00A8165A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№ п</w:t>
            </w:r>
            <w:r w:rsidRPr="003C05A2">
              <w:rPr>
                <w:color w:val="000000"/>
                <w:lang w:val="en-US"/>
              </w:rPr>
              <w:t>/</w:t>
            </w:r>
            <w:r w:rsidRPr="003C05A2">
              <w:rPr>
                <w:color w:val="000000"/>
              </w:rPr>
              <w:t>п</w:t>
            </w:r>
          </w:p>
        </w:tc>
        <w:tc>
          <w:tcPr>
            <w:tcW w:w="3898" w:type="pct"/>
            <w:vAlign w:val="center"/>
          </w:tcPr>
          <w:p w:rsidR="00A8165A" w:rsidRPr="003C05A2" w:rsidRDefault="00A8165A" w:rsidP="00A8165A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Наименование земельного участка</w:t>
            </w:r>
          </w:p>
        </w:tc>
        <w:tc>
          <w:tcPr>
            <w:tcW w:w="771" w:type="pct"/>
            <w:vAlign w:val="center"/>
          </w:tcPr>
          <w:p w:rsidR="00A8165A" w:rsidRPr="003C05A2" w:rsidRDefault="00A8165A" w:rsidP="00A8165A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Стоимость имущества, руб.</w:t>
            </w:r>
          </w:p>
        </w:tc>
      </w:tr>
      <w:tr w:rsidR="004B168D" w:rsidRPr="003C05A2" w:rsidTr="007C2B0F">
        <w:trPr>
          <w:trHeight w:val="20"/>
          <w:jc w:val="center"/>
        </w:trPr>
        <w:tc>
          <w:tcPr>
            <w:tcW w:w="331" w:type="pct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1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930 м, по направлению на северо-восток от ориентира. Почтовый адрес ориентира: Тверская область, р-н. Максатихинский, д. Перевесы</w:t>
            </w:r>
            <w:r w:rsidR="00AB4226">
              <w:rPr>
                <w:color w:val="000000"/>
              </w:rPr>
              <w:t>., площадью 30000 +/- 1516 кв.м</w:t>
            </w:r>
            <w:r w:rsidRPr="003C05A2">
              <w:rPr>
                <w:color w:val="000000"/>
              </w:rPr>
              <w:t>, кад.номер 69:20:0000021:208.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609 999,00</w:t>
            </w:r>
          </w:p>
        </w:tc>
      </w:tr>
      <w:tr w:rsidR="004B168D" w:rsidRPr="003C05A2" w:rsidTr="007C2B0F">
        <w:trPr>
          <w:trHeight w:val="20"/>
          <w:jc w:val="center"/>
        </w:trPr>
        <w:tc>
          <w:tcPr>
            <w:tcW w:w="331" w:type="pct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2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примыкает, по направлению на северо-восток от ориентира. Почтовый адрес ориентира: Тверская область, р-н. Максатихинский, с/п. Кострецкое, д. Перевесы</w:t>
            </w:r>
            <w:r w:rsidR="00AB4226">
              <w:rPr>
                <w:color w:val="000000"/>
              </w:rPr>
              <w:t>, площадью 310999 +/- 4880 кв.м</w:t>
            </w:r>
            <w:r w:rsidRPr="003C05A2">
              <w:rPr>
                <w:color w:val="000000"/>
              </w:rPr>
              <w:t>, кад.номер 69:20:0000021:210.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6 323 635,97</w:t>
            </w:r>
          </w:p>
        </w:tc>
      </w:tr>
      <w:tr w:rsidR="004B168D" w:rsidRPr="003C05A2" w:rsidTr="007C2B0F">
        <w:trPr>
          <w:trHeight w:val="20"/>
          <w:jc w:val="center"/>
        </w:trPr>
        <w:tc>
          <w:tcPr>
            <w:tcW w:w="331" w:type="pct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3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примыкает, по направлению на северо-запад от ориентира. Почтовый адрес ориентира: Тверская область, р-н. Максатихинский, с/п. Кострецкое, д. Перевесы</w:t>
            </w:r>
            <w:r w:rsidR="00AB4226">
              <w:rPr>
                <w:color w:val="000000"/>
              </w:rPr>
              <w:t>, площадью 195989 +/- 3874 кв.м</w:t>
            </w:r>
            <w:r w:rsidRPr="003C05A2">
              <w:rPr>
                <w:color w:val="000000"/>
              </w:rPr>
              <w:t>, кад.номер 69:20:0000021:211.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3 985 103,13</w:t>
            </w:r>
          </w:p>
        </w:tc>
      </w:tr>
      <w:tr w:rsidR="004B168D" w:rsidRPr="003C05A2" w:rsidTr="007C2B0F">
        <w:trPr>
          <w:trHeight w:val="276"/>
          <w:jc w:val="center"/>
        </w:trPr>
        <w:tc>
          <w:tcPr>
            <w:tcW w:w="331" w:type="pct"/>
            <w:vMerge w:val="restart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4</w:t>
            </w:r>
          </w:p>
        </w:tc>
        <w:tc>
          <w:tcPr>
            <w:tcW w:w="389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2010 м, по направлению на северо-запад от ориентира. Почтовый адрес ориентира: Тверская область, р-н. Максатихинский, с/п. Кострецкое, д. Перевесы</w:t>
            </w:r>
            <w:r w:rsidR="00AB4226">
              <w:rPr>
                <w:color w:val="000000"/>
              </w:rPr>
              <w:t>, площадью 471931 +/- 6011 кв.м</w:t>
            </w:r>
            <w:r w:rsidRPr="003C05A2">
              <w:rPr>
                <w:color w:val="000000"/>
              </w:rPr>
              <w:t>, кад.номер 69:20:0000021:216.</w:t>
            </w:r>
          </w:p>
        </w:tc>
        <w:tc>
          <w:tcPr>
            <w:tcW w:w="7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9 595 914,60</w:t>
            </w:r>
          </w:p>
        </w:tc>
      </w:tr>
      <w:tr w:rsidR="004B168D" w:rsidRPr="003C05A2" w:rsidTr="007C2B0F">
        <w:trPr>
          <w:trHeight w:val="276"/>
          <w:jc w:val="center"/>
        </w:trPr>
        <w:tc>
          <w:tcPr>
            <w:tcW w:w="331" w:type="pct"/>
            <w:vMerge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</w:p>
        </w:tc>
        <w:tc>
          <w:tcPr>
            <w:tcW w:w="389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</w:p>
        </w:tc>
        <w:tc>
          <w:tcPr>
            <w:tcW w:w="7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</w:p>
        </w:tc>
      </w:tr>
      <w:tr w:rsidR="004B168D" w:rsidRPr="003C05A2" w:rsidTr="007C2B0F">
        <w:trPr>
          <w:trHeight w:val="276"/>
          <w:jc w:val="center"/>
        </w:trPr>
        <w:tc>
          <w:tcPr>
            <w:tcW w:w="331" w:type="pct"/>
            <w:vMerge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</w:p>
        </w:tc>
        <w:tc>
          <w:tcPr>
            <w:tcW w:w="389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</w:p>
        </w:tc>
        <w:tc>
          <w:tcPr>
            <w:tcW w:w="7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</w:p>
        </w:tc>
      </w:tr>
      <w:tr w:rsidR="004B168D" w:rsidRPr="003C05A2" w:rsidTr="00A8165A">
        <w:trPr>
          <w:trHeight w:val="20"/>
          <w:jc w:val="center"/>
        </w:trPr>
        <w:tc>
          <w:tcPr>
            <w:tcW w:w="331" w:type="pct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5</w:t>
            </w:r>
          </w:p>
        </w:tc>
        <w:tc>
          <w:tcPr>
            <w:tcW w:w="3898" w:type="pct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1400 м, по направлению на северо-запад от ориентира. Почтовый адрес ориентира: Тверская область, р-н. Максатихинский, с/п. Кострецкое, д. Перевес</w:t>
            </w:r>
            <w:r w:rsidR="00AB4226">
              <w:rPr>
                <w:color w:val="000000"/>
              </w:rPr>
              <w:t>ы, площадью 53000 +/- 2014 кв.м</w:t>
            </w:r>
            <w:r w:rsidRPr="003C05A2">
              <w:rPr>
                <w:color w:val="000000"/>
              </w:rPr>
              <w:t>, кад.номер 69:20:0000021:217.</w:t>
            </w:r>
          </w:p>
        </w:tc>
        <w:tc>
          <w:tcPr>
            <w:tcW w:w="771" w:type="pct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1 077 664,90</w:t>
            </w:r>
          </w:p>
        </w:tc>
      </w:tr>
      <w:tr w:rsidR="004B168D" w:rsidRPr="003C05A2" w:rsidTr="004B168D">
        <w:trPr>
          <w:trHeight w:val="20"/>
          <w:jc w:val="center"/>
        </w:trPr>
        <w:tc>
          <w:tcPr>
            <w:tcW w:w="331" w:type="pct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6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1520 м, по направлению на северо-запад от ориентира. Почтовый адрес ориентира: Тверская область, р-н. Максатихинский, с/п. Кострецкое, д. Перевес</w:t>
            </w:r>
            <w:r w:rsidR="00AB4226">
              <w:rPr>
                <w:color w:val="000000"/>
              </w:rPr>
              <w:t>ы, площадью 32000 +/- 1565 кв.м</w:t>
            </w:r>
            <w:r w:rsidRPr="003C05A2">
              <w:rPr>
                <w:color w:val="000000"/>
              </w:rPr>
              <w:t>, кад.номер 69:20:0000021:218.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650 665,60</w:t>
            </w:r>
          </w:p>
        </w:tc>
      </w:tr>
      <w:tr w:rsidR="004B168D" w:rsidRPr="003C05A2" w:rsidTr="004B168D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7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1500 м, по направлению на север от ориентира. Почтовый адрес ориентира: Тверская область, р-н. Максатихинский, с/п. Кострецкое, д. Перевесы</w:t>
            </w:r>
            <w:r w:rsidR="00AB4226">
              <w:rPr>
                <w:color w:val="000000"/>
              </w:rPr>
              <w:t>, площадью 270000 +/- 4547 кв.м</w:t>
            </w:r>
            <w:r w:rsidRPr="003C05A2">
              <w:rPr>
                <w:color w:val="000000"/>
              </w:rPr>
              <w:t>, кад.номер 69:20:0000021:219.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5 489 991,00</w:t>
            </w:r>
          </w:p>
        </w:tc>
      </w:tr>
      <w:tr w:rsidR="004B168D" w:rsidRPr="003C05A2" w:rsidTr="004B168D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8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1400 м, по направлению на север от ориентира. Почтовый адрес ориентира: Тверская область, р-н. Максатихинский, с/п. Кострецкое, д. Перевес</w:t>
            </w:r>
            <w:r w:rsidR="00AB4226">
              <w:rPr>
                <w:color w:val="000000"/>
              </w:rPr>
              <w:t>ы, площадью 8000 +/- 783 кв.м</w:t>
            </w:r>
            <w:r w:rsidRPr="003C05A2">
              <w:rPr>
                <w:color w:val="000000"/>
              </w:rPr>
              <w:t>, кад.номер 69:20:0000021:220.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162 666,40</w:t>
            </w:r>
          </w:p>
        </w:tc>
      </w:tr>
      <w:tr w:rsidR="004B168D" w:rsidRPr="003C05A2" w:rsidTr="004B168D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9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1060 м, по направлению на северо-восток от ориентира. Почтовый адрес ориентира: Тверская область, р-н. Максатихинский, с/п. Кострецкое, д. Перевесы</w:t>
            </w:r>
            <w:r w:rsidR="00AB4226">
              <w:rPr>
                <w:color w:val="000000"/>
              </w:rPr>
              <w:t>, площадью 422348 +/- 5687 кв.м</w:t>
            </w:r>
            <w:r w:rsidRPr="003C05A2">
              <w:rPr>
                <w:color w:val="000000"/>
              </w:rPr>
              <w:t>, кад.номер 69:20:0000021:221.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8 587 728,59</w:t>
            </w:r>
          </w:p>
        </w:tc>
      </w:tr>
      <w:tr w:rsidR="004B168D" w:rsidRPr="003C05A2" w:rsidTr="004B168D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10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1120 м, по направлению на север от ориентира. Почтовый адрес ориентира: Тверская область, р-н. Максатихинский, с/п. Кострецкое, д. Перевес</w:t>
            </w:r>
            <w:r w:rsidR="00AB4226">
              <w:rPr>
                <w:color w:val="000000"/>
              </w:rPr>
              <w:t>ы, площадью 32000 +/- 1565 кв.м</w:t>
            </w:r>
            <w:r w:rsidRPr="003C05A2">
              <w:rPr>
                <w:color w:val="000000"/>
              </w:rPr>
              <w:t>, кад.номер 69:20:0000021:222.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650 665,60</w:t>
            </w:r>
          </w:p>
        </w:tc>
      </w:tr>
      <w:tr w:rsidR="004B168D" w:rsidRPr="003C05A2" w:rsidTr="004B168D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880 м, по направлению на север от ориентира. Почтовый адрес ориентира: Тверская область, р-н. Максатихинский, с/п. Кострецкое, д. Перевесы, площадью 69000 +/- 2298 кв.м, кад.номер 69:20:0000021:223.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1 402 997,70</w:t>
            </w:r>
          </w:p>
        </w:tc>
      </w:tr>
      <w:tr w:rsidR="004B168D" w:rsidRPr="003C05A2" w:rsidTr="004B168D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12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примыкает, по направлению на северо-восток от ориентира. Почтовый адрес ориентира: Тверская область, р-н. Максатихинский, с/п. Кострецкое, д. Перевес</w:t>
            </w:r>
            <w:r w:rsidR="00AB4226">
              <w:rPr>
                <w:color w:val="000000"/>
              </w:rPr>
              <w:t>ы, площадью 60999 +/- 2161 кв.м</w:t>
            </w:r>
            <w:r w:rsidRPr="003C05A2">
              <w:rPr>
                <w:color w:val="000000"/>
              </w:rPr>
              <w:t>, кад.номер 69:20:0000021:224.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1 240 310,97</w:t>
            </w:r>
          </w:p>
        </w:tc>
      </w:tr>
      <w:tr w:rsidR="004B168D" w:rsidRPr="003C05A2" w:rsidTr="004B168D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  <w:lang w:val="en-US"/>
              </w:rPr>
            </w:pPr>
            <w:r w:rsidRPr="003C05A2">
              <w:rPr>
                <w:color w:val="000000"/>
                <w:lang w:val="en-US"/>
              </w:rPr>
              <w:t>13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Перевесы. Участок находится примерно в 810 м, по направлению на северо-восток от ориентира. Почтовый адрес ориентира: Тверская область, р-н. Максатихинский, с/п. Кострецкое, д. Перевес</w:t>
            </w:r>
            <w:r w:rsidR="00AB4226">
              <w:rPr>
                <w:color w:val="000000"/>
              </w:rPr>
              <w:t>ы, площадью 34999 +/- 1637 кв.м</w:t>
            </w:r>
            <w:r w:rsidRPr="003C05A2">
              <w:rPr>
                <w:color w:val="000000"/>
              </w:rPr>
              <w:t>, кад.номер 69:20:0000021:226.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711 645,17</w:t>
            </w:r>
          </w:p>
        </w:tc>
      </w:tr>
      <w:tr w:rsidR="004B168D" w:rsidRPr="003C05A2" w:rsidTr="00C349A0">
        <w:trPr>
          <w:trHeight w:val="20"/>
          <w:jc w:val="center"/>
        </w:trPr>
        <w:tc>
          <w:tcPr>
            <w:tcW w:w="331" w:type="pct"/>
            <w:vAlign w:val="center"/>
            <w:hideMark/>
          </w:tcPr>
          <w:p w:rsidR="004B168D" w:rsidRPr="003C05A2" w:rsidRDefault="004B168D" w:rsidP="00C349A0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14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C349A0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Новое Паулино. Участок находится примерно в примыкает, по направлению на восток от ориентира. Почтовый адрес ориентира: Тверская область, р-н. Максатихинский, с/п. Кострецкое, д. Новое Паулино</w:t>
            </w:r>
            <w:r w:rsidR="00AB4226">
              <w:rPr>
                <w:color w:val="000000"/>
              </w:rPr>
              <w:t xml:space="preserve"> , площадью 62001 +/- 2179 кв.м</w:t>
            </w:r>
            <w:r w:rsidRPr="003C05A2">
              <w:rPr>
                <w:color w:val="000000"/>
              </w:rPr>
              <w:t>, кад.номер 69:20:0000021:215.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C349A0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1 260 684,93</w:t>
            </w:r>
          </w:p>
        </w:tc>
      </w:tr>
      <w:tr w:rsidR="004B168D" w:rsidRPr="003C05A2" w:rsidTr="00C349A0">
        <w:trPr>
          <w:trHeight w:val="20"/>
          <w:jc w:val="center"/>
        </w:trPr>
        <w:tc>
          <w:tcPr>
            <w:tcW w:w="331" w:type="pct"/>
            <w:vAlign w:val="center"/>
            <w:hideMark/>
          </w:tcPr>
          <w:p w:rsidR="004B168D" w:rsidRPr="003C05A2" w:rsidRDefault="004B168D" w:rsidP="00C349A0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15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C349A0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Новое Паулино. Участок находится примерно в примыкает, по направлению на восток от ориентира. Почтовый адрес ориентира: Тверская область, р-н. Максатихинский, д. Новое Паулино</w:t>
            </w:r>
            <w:r w:rsidR="00AB4226">
              <w:rPr>
                <w:color w:val="000000"/>
              </w:rPr>
              <w:t>., площадью 68000 +/- 2282 кв.м</w:t>
            </w:r>
            <w:r w:rsidRPr="003C05A2">
              <w:rPr>
                <w:color w:val="000000"/>
              </w:rPr>
              <w:t>, кад.номер 69:20:0000021:214.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8D" w:rsidRPr="003C05A2" w:rsidRDefault="004B168D" w:rsidP="004B168D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1 382 664,40</w:t>
            </w:r>
          </w:p>
        </w:tc>
      </w:tr>
      <w:tr w:rsidR="0011148F" w:rsidRPr="003C05A2" w:rsidTr="00C349A0">
        <w:trPr>
          <w:trHeight w:val="20"/>
          <w:jc w:val="center"/>
        </w:trPr>
        <w:tc>
          <w:tcPr>
            <w:tcW w:w="331" w:type="pct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16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Тверская область, р-н. Максатихинский с/п. Малышевское, д. Кузнечики, площадью 211000 +/- 4020, кад.номер 69:20:0000019:417.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1 415 957,70</w:t>
            </w:r>
          </w:p>
        </w:tc>
      </w:tr>
      <w:tr w:rsidR="0011148F" w:rsidRPr="003C05A2" w:rsidTr="00C349A0">
        <w:trPr>
          <w:trHeight w:val="276"/>
          <w:jc w:val="center"/>
        </w:trPr>
        <w:tc>
          <w:tcPr>
            <w:tcW w:w="331" w:type="pct"/>
            <w:vMerge w:val="restart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17</w:t>
            </w:r>
          </w:p>
        </w:tc>
        <w:tc>
          <w:tcPr>
            <w:tcW w:w="389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Тверская область, р-н. Максатихинский с/п. Малышевское, д. Кузнечики, площадью 182000 +/- 3733</w:t>
            </w:r>
            <w:r w:rsidR="00AB4226">
              <w:rPr>
                <w:color w:val="000000"/>
              </w:rPr>
              <w:t xml:space="preserve"> кв. м</w:t>
            </w:r>
            <w:r w:rsidRPr="003C05A2">
              <w:rPr>
                <w:color w:val="000000"/>
              </w:rPr>
              <w:t>, кад.номер 69:20:0000019:418.</w:t>
            </w:r>
          </w:p>
        </w:tc>
        <w:tc>
          <w:tcPr>
            <w:tcW w:w="7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1 221 347,40</w:t>
            </w:r>
          </w:p>
        </w:tc>
      </w:tr>
      <w:tr w:rsidR="0011148F" w:rsidRPr="003C05A2" w:rsidTr="00C349A0">
        <w:trPr>
          <w:trHeight w:val="276"/>
          <w:jc w:val="center"/>
        </w:trPr>
        <w:tc>
          <w:tcPr>
            <w:tcW w:w="331" w:type="pct"/>
            <w:vMerge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</w:p>
        </w:tc>
        <w:tc>
          <w:tcPr>
            <w:tcW w:w="389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</w:p>
        </w:tc>
        <w:tc>
          <w:tcPr>
            <w:tcW w:w="7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</w:p>
        </w:tc>
      </w:tr>
      <w:tr w:rsidR="0011148F" w:rsidRPr="003C05A2" w:rsidTr="00C349A0">
        <w:trPr>
          <w:trHeight w:val="276"/>
          <w:jc w:val="center"/>
        </w:trPr>
        <w:tc>
          <w:tcPr>
            <w:tcW w:w="331" w:type="pct"/>
            <w:vMerge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</w:p>
        </w:tc>
        <w:tc>
          <w:tcPr>
            <w:tcW w:w="389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</w:p>
        </w:tc>
        <w:tc>
          <w:tcPr>
            <w:tcW w:w="7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</w:p>
        </w:tc>
      </w:tr>
      <w:tr w:rsidR="0011148F" w:rsidRPr="003C05A2" w:rsidTr="00C349A0">
        <w:trPr>
          <w:trHeight w:val="20"/>
          <w:jc w:val="center"/>
        </w:trPr>
        <w:tc>
          <w:tcPr>
            <w:tcW w:w="331" w:type="pct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18</w:t>
            </w:r>
          </w:p>
        </w:tc>
        <w:tc>
          <w:tcPr>
            <w:tcW w:w="3898" w:type="pct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Тверская область, р-н. Максатихинский с/п. Малышевское, д. Кузнечики, площадью 669987 +/- 7162, кад.номер 69:20:0000019:419.</w:t>
            </w:r>
          </w:p>
        </w:tc>
        <w:tc>
          <w:tcPr>
            <w:tcW w:w="771" w:type="pct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4 496 081,76</w:t>
            </w:r>
          </w:p>
        </w:tc>
      </w:tr>
      <w:tr w:rsidR="0011148F" w:rsidRPr="003C05A2" w:rsidTr="00F84027">
        <w:trPr>
          <w:trHeight w:val="20"/>
          <w:jc w:val="center"/>
        </w:trPr>
        <w:tc>
          <w:tcPr>
            <w:tcW w:w="331" w:type="pct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19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Тверская область, р-н. Максатихинский с/п. Малышевское, д. Починок, площадью 504990 +/- 6218</w:t>
            </w:r>
            <w:r w:rsidR="00AB4226">
              <w:rPr>
                <w:color w:val="000000"/>
              </w:rPr>
              <w:t xml:space="preserve"> кв. м</w:t>
            </w:r>
            <w:r w:rsidRPr="003C05A2">
              <w:rPr>
                <w:color w:val="000000"/>
              </w:rPr>
              <w:t>, кад.номер 69:20:0000019:420.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3 388 836,39</w:t>
            </w:r>
          </w:p>
        </w:tc>
      </w:tr>
      <w:tr w:rsidR="0011148F" w:rsidRPr="003C05A2" w:rsidTr="00F84027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20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Починок. Участок находится примерно в 370 м, по направлению на север от ориентира. Почтовый адрес ориентира: Тверская область, р-н. Максатихинский с/п. Малышевское, д. Починок, площадью 66000 +/- 2248</w:t>
            </w:r>
            <w:r w:rsidR="00AB4226">
              <w:rPr>
                <w:color w:val="000000"/>
              </w:rPr>
              <w:t xml:space="preserve"> кв. м</w:t>
            </w:r>
            <w:r w:rsidRPr="003C05A2">
              <w:rPr>
                <w:color w:val="000000"/>
              </w:rPr>
              <w:t>, кад.номер 69:20:0000019:421.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442 906,20</w:t>
            </w:r>
          </w:p>
        </w:tc>
      </w:tr>
      <w:tr w:rsidR="0011148F" w:rsidRPr="003C05A2" w:rsidTr="0011148F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21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Починок. Участок находится примерно в 296 м, по направлению на север от ориентира. Почтовый адрес ориентира: Тверская область, р-н. Максатихинский с/п. Малышевское, д. Починок, площадью 438000 +/- 5791</w:t>
            </w:r>
            <w:r w:rsidR="00AB4226">
              <w:rPr>
                <w:color w:val="000000"/>
              </w:rPr>
              <w:t xml:space="preserve"> кв. м</w:t>
            </w:r>
            <w:r w:rsidRPr="003C05A2">
              <w:rPr>
                <w:color w:val="000000"/>
              </w:rPr>
              <w:t>, кад.номер 69:20:0000019:422.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2 939 286,60</w:t>
            </w:r>
          </w:p>
        </w:tc>
      </w:tr>
      <w:tr w:rsidR="0011148F" w:rsidRPr="003C05A2" w:rsidTr="0011148F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22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Починок. Участок находится примерно в 280 м, по направлению на север от ориентира. Почтовый адрес ориентира: Тверская область, р-н. Максатихинский с/п. Малышевское, д. Починок, площадью 5000 +/- 619</w:t>
            </w:r>
            <w:r w:rsidR="00AB4226">
              <w:rPr>
                <w:color w:val="000000"/>
              </w:rPr>
              <w:t xml:space="preserve"> кв. м</w:t>
            </w:r>
            <w:r w:rsidRPr="003C05A2">
              <w:rPr>
                <w:color w:val="000000"/>
              </w:rPr>
              <w:t>, кад.номер 69:20:0000019:423.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33 553,50</w:t>
            </w:r>
          </w:p>
        </w:tc>
      </w:tr>
      <w:tr w:rsidR="0011148F" w:rsidRPr="003C05A2" w:rsidTr="008F2FD6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23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Починок. Участок находится примерно в 727 м, по направлению на север от ориентира. Почтовый адрес ориентира: Тверская область, р-н Максатихинский, с/п  Малышевское, д. Починок, площадью 50000 +/- 1957</w:t>
            </w:r>
            <w:r w:rsidR="00AB4226">
              <w:rPr>
                <w:color w:val="000000"/>
              </w:rPr>
              <w:t xml:space="preserve"> кв. м</w:t>
            </w:r>
            <w:r w:rsidRPr="003C05A2">
              <w:rPr>
                <w:color w:val="000000"/>
              </w:rPr>
              <w:t>, кад.номер 69:20:0000019:424.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335 535,00</w:t>
            </w:r>
          </w:p>
        </w:tc>
      </w:tr>
      <w:tr w:rsidR="0011148F" w:rsidRPr="003C05A2" w:rsidTr="008F2FD6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24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Починок. Участок находится примерно в 873 м, по направлению на север от ориентира. Почтовый адрес ориентира: Тверская область, р-н. Максатихинский с/п. Малышевское, д. Починок, площадью 25000 +/- 1383</w:t>
            </w:r>
            <w:r w:rsidR="00AB4226">
              <w:rPr>
                <w:color w:val="000000"/>
              </w:rPr>
              <w:t xml:space="preserve"> кв. м</w:t>
            </w:r>
            <w:r w:rsidRPr="003C05A2">
              <w:rPr>
                <w:color w:val="000000"/>
              </w:rPr>
              <w:t>, кад.номер 69:20:0000019:425.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167 767,50</w:t>
            </w:r>
          </w:p>
        </w:tc>
      </w:tr>
      <w:tr w:rsidR="0011148F" w:rsidRPr="003C05A2" w:rsidTr="008F2FD6">
        <w:trPr>
          <w:trHeight w:val="20"/>
          <w:jc w:val="center"/>
        </w:trPr>
        <w:tc>
          <w:tcPr>
            <w:tcW w:w="331" w:type="pct"/>
            <w:tcBorders>
              <w:right w:val="single" w:sz="4" w:space="0" w:color="auto"/>
            </w:tcBorders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25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rPr>
                <w:color w:val="000000"/>
              </w:rPr>
            </w:pPr>
            <w:r w:rsidRPr="003C05A2">
              <w:rPr>
                <w:color w:val="000000"/>
              </w:rPr>
              <w:t>Земельный участок для ведения сельского хозяйства, расположенный по адресу: д. Починок. Участок находится примерно в 626 м, по направлению на север от ориентира. Почтовый адрес ориентира: Тверская область, р-н. Максатихинский с/п. Малышевское, д. Починок,  площадью 85600 +/- 2560</w:t>
            </w:r>
            <w:r w:rsidR="00AB4226">
              <w:rPr>
                <w:color w:val="000000"/>
              </w:rPr>
              <w:t xml:space="preserve"> кв. м</w:t>
            </w:r>
            <w:r w:rsidRPr="003C05A2">
              <w:rPr>
                <w:color w:val="000000"/>
              </w:rPr>
              <w:t>, кад.номер 69:20:0000019:426.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48F" w:rsidRPr="003C05A2" w:rsidRDefault="0011148F" w:rsidP="0011148F">
            <w:pPr>
              <w:jc w:val="center"/>
              <w:rPr>
                <w:color w:val="000000"/>
              </w:rPr>
            </w:pPr>
            <w:r w:rsidRPr="003C05A2">
              <w:rPr>
                <w:color w:val="000000"/>
              </w:rPr>
              <w:t>574 435,92</w:t>
            </w:r>
          </w:p>
        </w:tc>
      </w:tr>
    </w:tbl>
    <w:p w:rsidR="00A8165A" w:rsidRPr="003C05A2" w:rsidRDefault="00A8165A" w:rsidP="004D0689">
      <w:pPr>
        <w:ind w:firstLine="567"/>
        <w:jc w:val="both"/>
      </w:pPr>
    </w:p>
    <w:p w:rsidR="008E120D" w:rsidRPr="003C05A2" w:rsidRDefault="008E120D" w:rsidP="008E120D">
      <w:pPr>
        <w:ind w:firstLine="567"/>
        <w:jc w:val="both"/>
        <w:rPr>
          <w:sz w:val="28"/>
          <w:szCs w:val="28"/>
        </w:rPr>
      </w:pPr>
      <w:r w:rsidRPr="003C05A2">
        <w:rPr>
          <w:sz w:val="28"/>
          <w:szCs w:val="28"/>
        </w:rPr>
        <w:t>Назначение вышеуказанных земель</w:t>
      </w:r>
      <w:r w:rsidR="003C05A2">
        <w:rPr>
          <w:sz w:val="28"/>
          <w:szCs w:val="28"/>
        </w:rPr>
        <w:t xml:space="preserve">ных участков из земель сельскохозяйственного </w:t>
      </w:r>
      <w:r w:rsidR="00684FB8">
        <w:rPr>
          <w:sz w:val="28"/>
          <w:szCs w:val="28"/>
        </w:rPr>
        <w:t>назначения</w:t>
      </w:r>
      <w:bookmarkStart w:id="0" w:name="_GoBack"/>
      <w:bookmarkEnd w:id="0"/>
      <w:r w:rsidRPr="003C05A2">
        <w:rPr>
          <w:sz w:val="28"/>
          <w:szCs w:val="28"/>
        </w:rPr>
        <w:t>: для ведения сельскохозяйственного производства.</w:t>
      </w:r>
    </w:p>
    <w:p w:rsidR="008E120D" w:rsidRPr="003C05A2" w:rsidRDefault="008E120D" w:rsidP="008E120D">
      <w:pPr>
        <w:ind w:firstLine="567"/>
        <w:jc w:val="both"/>
        <w:rPr>
          <w:sz w:val="28"/>
          <w:szCs w:val="28"/>
        </w:rPr>
      </w:pPr>
      <w:r w:rsidRPr="003C05A2">
        <w:rPr>
          <w:sz w:val="28"/>
          <w:szCs w:val="28"/>
        </w:rPr>
        <w:t>Вся информация по текущему состоянию торгов находится по следующей ссылке: https://bankrupt.alfalot.ru/.</w:t>
      </w:r>
    </w:p>
    <w:p w:rsidR="008E120D" w:rsidRPr="003C05A2" w:rsidRDefault="008E120D" w:rsidP="008E120D">
      <w:pPr>
        <w:ind w:firstLine="567"/>
        <w:jc w:val="both"/>
        <w:rPr>
          <w:sz w:val="28"/>
          <w:szCs w:val="28"/>
        </w:rPr>
      </w:pPr>
      <w:r w:rsidRPr="003C05A2">
        <w:rPr>
          <w:sz w:val="28"/>
          <w:szCs w:val="28"/>
        </w:rPr>
        <w:t xml:space="preserve">Так же, при возникновении вопросов Вы можете обратиться к финансовому управляющему по электронному адресу: </w:t>
      </w:r>
      <w:hyperlink r:id="rId8" w:history="1">
        <w:r w:rsidRPr="003C05A2">
          <w:rPr>
            <w:rStyle w:val="ab"/>
            <w:sz w:val="28"/>
            <w:szCs w:val="28"/>
            <w:lang w:val="en-US"/>
          </w:rPr>
          <w:t>siblawyer</w:t>
        </w:r>
        <w:r w:rsidRPr="003C05A2">
          <w:rPr>
            <w:rStyle w:val="ab"/>
            <w:sz w:val="28"/>
            <w:szCs w:val="28"/>
          </w:rPr>
          <w:t>.</w:t>
        </w:r>
        <w:r w:rsidRPr="003C05A2">
          <w:rPr>
            <w:rStyle w:val="ab"/>
            <w:sz w:val="28"/>
            <w:szCs w:val="28"/>
            <w:lang w:val="en-US"/>
          </w:rPr>
          <w:t>bankruptcy</w:t>
        </w:r>
        <w:r w:rsidRPr="003C05A2">
          <w:rPr>
            <w:rStyle w:val="ab"/>
            <w:sz w:val="28"/>
            <w:szCs w:val="28"/>
          </w:rPr>
          <w:t>@</w:t>
        </w:r>
        <w:r w:rsidRPr="003C05A2">
          <w:rPr>
            <w:rStyle w:val="ab"/>
            <w:sz w:val="28"/>
            <w:szCs w:val="28"/>
            <w:lang w:val="en-US"/>
          </w:rPr>
          <w:t>yandex</w:t>
        </w:r>
        <w:r w:rsidRPr="003C05A2">
          <w:rPr>
            <w:rStyle w:val="ab"/>
            <w:sz w:val="28"/>
            <w:szCs w:val="28"/>
          </w:rPr>
          <w:t>.</w:t>
        </w:r>
        <w:r w:rsidRPr="003C05A2">
          <w:rPr>
            <w:rStyle w:val="ab"/>
            <w:sz w:val="28"/>
            <w:szCs w:val="28"/>
            <w:lang w:val="en-US"/>
          </w:rPr>
          <w:t>ru</w:t>
        </w:r>
      </w:hyperlink>
      <w:r w:rsidRPr="003C05A2">
        <w:rPr>
          <w:sz w:val="28"/>
          <w:szCs w:val="28"/>
        </w:rPr>
        <w:t xml:space="preserve"> или же по телефонам +7(913)9347944, 8(383)3830108.</w:t>
      </w:r>
    </w:p>
    <w:p w:rsidR="002E7CFC" w:rsidRPr="003C05A2" w:rsidRDefault="00A8165A" w:rsidP="002E7CFC">
      <w:pPr>
        <w:ind w:firstLine="567"/>
        <w:jc w:val="both"/>
        <w:rPr>
          <w:i/>
          <w:sz w:val="28"/>
          <w:szCs w:val="28"/>
        </w:rPr>
      </w:pPr>
      <w:r w:rsidRPr="003C05A2">
        <w:rPr>
          <w:i/>
          <w:sz w:val="28"/>
          <w:szCs w:val="28"/>
        </w:rPr>
        <w:t>Адрес для корреспонденции финансовому управляющему</w:t>
      </w:r>
      <w:r w:rsidR="002E7CFC" w:rsidRPr="003C05A2">
        <w:rPr>
          <w:i/>
          <w:sz w:val="28"/>
          <w:szCs w:val="28"/>
        </w:rPr>
        <w:t>: 630102, г. Новосибирск, а/я 128.</w:t>
      </w:r>
    </w:p>
    <w:sectPr w:rsidR="002E7CFC" w:rsidRPr="003C05A2" w:rsidSect="003C05A2">
      <w:footerReference w:type="default" r:id="rId9"/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72" w:rsidRDefault="00BC6B72" w:rsidP="008D517F">
      <w:r>
        <w:separator/>
      </w:r>
    </w:p>
  </w:endnote>
  <w:endnote w:type="continuationSeparator" w:id="0">
    <w:p w:rsidR="00BC6B72" w:rsidRDefault="00BC6B72" w:rsidP="008D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848849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p w:rsidR="008D517F" w:rsidRPr="008669C3" w:rsidRDefault="00CE23C5" w:rsidP="008669C3">
        <w:pPr>
          <w:pStyle w:val="a5"/>
          <w:jc w:val="center"/>
          <w:rPr>
            <w:sz w:val="20"/>
            <w:szCs w:val="22"/>
          </w:rPr>
        </w:pPr>
        <w:r w:rsidRPr="008669C3">
          <w:rPr>
            <w:sz w:val="20"/>
            <w:szCs w:val="22"/>
          </w:rPr>
          <w:fldChar w:fldCharType="begin"/>
        </w:r>
        <w:r w:rsidRPr="008669C3">
          <w:rPr>
            <w:sz w:val="20"/>
            <w:szCs w:val="22"/>
          </w:rPr>
          <w:instrText>PAGE   \* MERGEFORMAT</w:instrText>
        </w:r>
        <w:r w:rsidRPr="008669C3">
          <w:rPr>
            <w:sz w:val="20"/>
            <w:szCs w:val="22"/>
          </w:rPr>
          <w:fldChar w:fldCharType="separate"/>
        </w:r>
        <w:r w:rsidR="00BC6B72">
          <w:rPr>
            <w:noProof/>
            <w:sz w:val="20"/>
            <w:szCs w:val="22"/>
          </w:rPr>
          <w:t>1</w:t>
        </w:r>
        <w:r w:rsidRPr="008669C3">
          <w:rPr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72" w:rsidRDefault="00BC6B72" w:rsidP="008D517F">
      <w:r>
        <w:separator/>
      </w:r>
    </w:p>
  </w:footnote>
  <w:footnote w:type="continuationSeparator" w:id="0">
    <w:p w:rsidR="00BC6B72" w:rsidRDefault="00BC6B72" w:rsidP="008D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845"/>
    <w:multiLevelType w:val="hybridMultilevel"/>
    <w:tmpl w:val="28084246"/>
    <w:lvl w:ilvl="0" w:tplc="B6F436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D669A"/>
    <w:multiLevelType w:val="hybridMultilevel"/>
    <w:tmpl w:val="D2F6A2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3035AC"/>
    <w:multiLevelType w:val="hybridMultilevel"/>
    <w:tmpl w:val="780A86BA"/>
    <w:lvl w:ilvl="0" w:tplc="2E085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A33164"/>
    <w:multiLevelType w:val="hybridMultilevel"/>
    <w:tmpl w:val="64B01C38"/>
    <w:lvl w:ilvl="0" w:tplc="2DD49A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EA7D8F"/>
    <w:multiLevelType w:val="hybridMultilevel"/>
    <w:tmpl w:val="38FEDC9A"/>
    <w:lvl w:ilvl="0" w:tplc="078A8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9B1380"/>
    <w:multiLevelType w:val="hybridMultilevel"/>
    <w:tmpl w:val="B7D29336"/>
    <w:lvl w:ilvl="0" w:tplc="891A1C36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D03DBC"/>
    <w:multiLevelType w:val="hybridMultilevel"/>
    <w:tmpl w:val="1452E3C2"/>
    <w:lvl w:ilvl="0" w:tplc="078A8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166246"/>
    <w:multiLevelType w:val="hybridMultilevel"/>
    <w:tmpl w:val="EB98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2127B"/>
    <w:multiLevelType w:val="hybridMultilevel"/>
    <w:tmpl w:val="3E3CD454"/>
    <w:lvl w:ilvl="0" w:tplc="078A8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B"/>
    <w:rsid w:val="000A400F"/>
    <w:rsid w:val="000E14A8"/>
    <w:rsid w:val="00102589"/>
    <w:rsid w:val="00104AFC"/>
    <w:rsid w:val="0011148F"/>
    <w:rsid w:val="0012204E"/>
    <w:rsid w:val="001900D1"/>
    <w:rsid w:val="001A0D3E"/>
    <w:rsid w:val="001C7DB2"/>
    <w:rsid w:val="001D4E85"/>
    <w:rsid w:val="002114A8"/>
    <w:rsid w:val="002227B7"/>
    <w:rsid w:val="0023394D"/>
    <w:rsid w:val="00266BEA"/>
    <w:rsid w:val="002C3C3E"/>
    <w:rsid w:val="002D4424"/>
    <w:rsid w:val="002E7CFC"/>
    <w:rsid w:val="002F7BC0"/>
    <w:rsid w:val="00334976"/>
    <w:rsid w:val="00340F3E"/>
    <w:rsid w:val="0034195B"/>
    <w:rsid w:val="0036233B"/>
    <w:rsid w:val="00384C55"/>
    <w:rsid w:val="0038621E"/>
    <w:rsid w:val="003C05A2"/>
    <w:rsid w:val="003E190E"/>
    <w:rsid w:val="003E472F"/>
    <w:rsid w:val="003F38A3"/>
    <w:rsid w:val="0043298F"/>
    <w:rsid w:val="00434147"/>
    <w:rsid w:val="00434E64"/>
    <w:rsid w:val="00455041"/>
    <w:rsid w:val="004B168D"/>
    <w:rsid w:val="004D0689"/>
    <w:rsid w:val="004F04B9"/>
    <w:rsid w:val="00505651"/>
    <w:rsid w:val="00533E2B"/>
    <w:rsid w:val="005A03C3"/>
    <w:rsid w:val="005B23F1"/>
    <w:rsid w:val="005B62C3"/>
    <w:rsid w:val="005C5D39"/>
    <w:rsid w:val="005F03E2"/>
    <w:rsid w:val="005F5AEC"/>
    <w:rsid w:val="00680ADD"/>
    <w:rsid w:val="00684FB8"/>
    <w:rsid w:val="00702881"/>
    <w:rsid w:val="00757D21"/>
    <w:rsid w:val="007A5B53"/>
    <w:rsid w:val="007C515A"/>
    <w:rsid w:val="007D11D8"/>
    <w:rsid w:val="00835D74"/>
    <w:rsid w:val="00855B43"/>
    <w:rsid w:val="008607DA"/>
    <w:rsid w:val="008669C3"/>
    <w:rsid w:val="00876739"/>
    <w:rsid w:val="008832B8"/>
    <w:rsid w:val="008B03E3"/>
    <w:rsid w:val="008D517F"/>
    <w:rsid w:val="008E0052"/>
    <w:rsid w:val="008E120D"/>
    <w:rsid w:val="008F5A51"/>
    <w:rsid w:val="009014C9"/>
    <w:rsid w:val="009201F6"/>
    <w:rsid w:val="00920518"/>
    <w:rsid w:val="0095029C"/>
    <w:rsid w:val="00992CF4"/>
    <w:rsid w:val="00A17005"/>
    <w:rsid w:val="00A43BC3"/>
    <w:rsid w:val="00A472CA"/>
    <w:rsid w:val="00A8165A"/>
    <w:rsid w:val="00A949B9"/>
    <w:rsid w:val="00A96B49"/>
    <w:rsid w:val="00AB4226"/>
    <w:rsid w:val="00AD7FA5"/>
    <w:rsid w:val="00B124CD"/>
    <w:rsid w:val="00B362AF"/>
    <w:rsid w:val="00B704E0"/>
    <w:rsid w:val="00B84460"/>
    <w:rsid w:val="00B9653E"/>
    <w:rsid w:val="00BC6B72"/>
    <w:rsid w:val="00C262ED"/>
    <w:rsid w:val="00C26E04"/>
    <w:rsid w:val="00CA3317"/>
    <w:rsid w:val="00CD69D8"/>
    <w:rsid w:val="00CE23C5"/>
    <w:rsid w:val="00CE3CBF"/>
    <w:rsid w:val="00CF1118"/>
    <w:rsid w:val="00D37862"/>
    <w:rsid w:val="00D668A6"/>
    <w:rsid w:val="00D772D0"/>
    <w:rsid w:val="00DC4DC9"/>
    <w:rsid w:val="00DF6A31"/>
    <w:rsid w:val="00E06ADA"/>
    <w:rsid w:val="00E12814"/>
    <w:rsid w:val="00E14E60"/>
    <w:rsid w:val="00E67ED0"/>
    <w:rsid w:val="00EF46B0"/>
    <w:rsid w:val="00F2110B"/>
    <w:rsid w:val="00F41C19"/>
    <w:rsid w:val="00F52815"/>
    <w:rsid w:val="00F62B4E"/>
    <w:rsid w:val="00F954A1"/>
    <w:rsid w:val="00FA5407"/>
    <w:rsid w:val="00FC6E49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5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51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5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7A5B53"/>
    <w:pPr>
      <w:spacing w:before="240" w:after="240"/>
      <w:ind w:firstLine="708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7A5B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B5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F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67E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D3E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8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5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51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5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7A5B53"/>
    <w:pPr>
      <w:spacing w:before="240" w:after="240"/>
      <w:ind w:firstLine="708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7A5B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B5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F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67E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D3E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8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lawyer.bankruptcy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5</cp:revision>
  <cp:lastPrinted>2023-12-25T03:55:00Z</cp:lastPrinted>
  <dcterms:created xsi:type="dcterms:W3CDTF">2025-07-16T08:15:00Z</dcterms:created>
  <dcterms:modified xsi:type="dcterms:W3CDTF">2025-07-16T08:33:00Z</dcterms:modified>
</cp:coreProperties>
</file>