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69:20:019</w:t>
      </w:r>
      <w:r w:rsidR="00143AEB">
        <w:rPr>
          <w:rFonts w:ascii="Times New Roman" w:hAnsi="Times New Roman" w:cs="Times New Roman"/>
          <w:sz w:val="24"/>
          <w:szCs w:val="24"/>
        </w:rPr>
        <w:t>2900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143AEB">
        <w:rPr>
          <w:rFonts w:ascii="Times New Roman" w:hAnsi="Times New Roman" w:cs="Times New Roman"/>
          <w:sz w:val="24"/>
          <w:szCs w:val="24"/>
        </w:rPr>
        <w:t>211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Малышевское с/п,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347C64">
        <w:rPr>
          <w:rFonts w:ascii="Times New Roman" w:hAnsi="Times New Roman" w:cs="Times New Roman"/>
          <w:sz w:val="24"/>
          <w:szCs w:val="24"/>
        </w:rPr>
        <w:t>Засека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347C64">
        <w:rPr>
          <w:rFonts w:ascii="Times New Roman" w:hAnsi="Times New Roman" w:cs="Times New Roman"/>
          <w:sz w:val="24"/>
          <w:szCs w:val="24"/>
        </w:rPr>
        <w:t>5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6F7F16" w:rsidRPr="00502E67">
        <w:rPr>
          <w:rFonts w:ascii="Times New Roman" w:hAnsi="Times New Roman" w:cs="Times New Roman"/>
          <w:sz w:val="24"/>
          <w:szCs w:val="24"/>
        </w:rPr>
        <w:t>в  качестве</w:t>
      </w:r>
      <w:proofErr w:type="gramEnd"/>
      <w:r w:rsidR="006F7F16" w:rsidRPr="00502E67">
        <w:rPr>
          <w:rFonts w:ascii="Times New Roman" w:hAnsi="Times New Roman" w:cs="Times New Roman"/>
          <w:sz w:val="24"/>
          <w:szCs w:val="24"/>
        </w:rPr>
        <w:t xml:space="preserve">  правообладателя, владеющего данным объектом, на праве собственности, выявлен: </w:t>
      </w:r>
      <w:r w:rsidR="00347C64">
        <w:rPr>
          <w:rFonts w:ascii="Times New Roman" w:hAnsi="Times New Roman" w:cs="Times New Roman"/>
          <w:sz w:val="24"/>
          <w:szCs w:val="24"/>
        </w:rPr>
        <w:t>Саблина Нина Федоровна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857E91" w:rsidRPr="00502E67">
        <w:rPr>
          <w:rFonts w:ascii="Times New Roman" w:hAnsi="Times New Roman" w:cs="Times New Roman"/>
          <w:sz w:val="24"/>
          <w:szCs w:val="24"/>
        </w:rPr>
        <w:t>69:20:019</w:t>
      </w:r>
      <w:r w:rsidR="00857E91">
        <w:rPr>
          <w:rFonts w:ascii="Times New Roman" w:hAnsi="Times New Roman" w:cs="Times New Roman"/>
          <w:sz w:val="24"/>
          <w:szCs w:val="24"/>
        </w:rPr>
        <w:t>2900</w:t>
      </w:r>
      <w:r w:rsidR="00857E91" w:rsidRPr="00502E67">
        <w:rPr>
          <w:rFonts w:ascii="Times New Roman" w:hAnsi="Times New Roman" w:cs="Times New Roman"/>
          <w:sz w:val="24"/>
          <w:szCs w:val="24"/>
        </w:rPr>
        <w:t>:</w:t>
      </w:r>
      <w:r w:rsidR="00857E91">
        <w:rPr>
          <w:rFonts w:ascii="Times New Roman" w:hAnsi="Times New Roman" w:cs="Times New Roman"/>
          <w:sz w:val="24"/>
          <w:szCs w:val="24"/>
        </w:rPr>
        <w:t>211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р-н, Малышевское с/п, </w:t>
      </w:r>
      <w:r w:rsidR="00857E91">
        <w:rPr>
          <w:rFonts w:ascii="Times New Roman" w:hAnsi="Times New Roman" w:cs="Times New Roman"/>
          <w:sz w:val="24"/>
          <w:szCs w:val="24"/>
        </w:rPr>
        <w:t>д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857E91">
        <w:rPr>
          <w:rFonts w:ascii="Times New Roman" w:hAnsi="Times New Roman" w:cs="Times New Roman"/>
          <w:sz w:val="24"/>
          <w:szCs w:val="24"/>
        </w:rPr>
        <w:t>Засека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857E91">
        <w:rPr>
          <w:rFonts w:ascii="Times New Roman" w:hAnsi="Times New Roman" w:cs="Times New Roman"/>
          <w:sz w:val="24"/>
          <w:szCs w:val="24"/>
        </w:rPr>
        <w:t>5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57E91" w:rsidRPr="00502E67">
        <w:rPr>
          <w:rFonts w:ascii="Times New Roman" w:hAnsi="Times New Roman" w:cs="Times New Roman"/>
          <w:sz w:val="24"/>
          <w:szCs w:val="24"/>
        </w:rPr>
        <w:t>в  качестве</w:t>
      </w:r>
      <w:proofErr w:type="gramEnd"/>
      <w:r w:rsidR="00857E91" w:rsidRPr="00502E67">
        <w:rPr>
          <w:rFonts w:ascii="Times New Roman" w:hAnsi="Times New Roman" w:cs="Times New Roman"/>
          <w:sz w:val="24"/>
          <w:szCs w:val="24"/>
        </w:rPr>
        <w:t xml:space="preserve">  правообладателя, владеющего данным объектом, на праве собственности, выявлен: </w:t>
      </w:r>
      <w:r w:rsidR="00857E91">
        <w:rPr>
          <w:rFonts w:ascii="Times New Roman" w:hAnsi="Times New Roman" w:cs="Times New Roman"/>
          <w:sz w:val="24"/>
          <w:szCs w:val="24"/>
        </w:rPr>
        <w:t>Саблина Нина Федоровна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857E91">
        <w:rPr>
          <w:rFonts w:ascii="Times New Roman" w:hAnsi="Times New Roman" w:cs="Times New Roman"/>
          <w:sz w:val="24"/>
          <w:szCs w:val="24"/>
        </w:rPr>
        <w:t>Саблин</w:t>
      </w:r>
      <w:r w:rsidR="00857E91">
        <w:rPr>
          <w:rFonts w:ascii="Times New Roman" w:hAnsi="Times New Roman" w:cs="Times New Roman"/>
          <w:sz w:val="24"/>
          <w:szCs w:val="24"/>
        </w:rPr>
        <w:t>ой</w:t>
      </w:r>
      <w:r w:rsidR="00857E91">
        <w:rPr>
          <w:rFonts w:ascii="Times New Roman" w:hAnsi="Times New Roman" w:cs="Times New Roman"/>
          <w:sz w:val="24"/>
          <w:szCs w:val="24"/>
        </w:rPr>
        <w:t xml:space="preserve"> Нин</w:t>
      </w:r>
      <w:r w:rsidR="00857E91">
        <w:rPr>
          <w:rFonts w:ascii="Times New Roman" w:hAnsi="Times New Roman" w:cs="Times New Roman"/>
          <w:sz w:val="24"/>
          <w:szCs w:val="24"/>
        </w:rPr>
        <w:t>ы</w:t>
      </w:r>
      <w:r w:rsidR="00857E91">
        <w:rPr>
          <w:rFonts w:ascii="Times New Roman" w:hAnsi="Times New Roman" w:cs="Times New Roman"/>
          <w:sz w:val="24"/>
          <w:szCs w:val="24"/>
        </w:rPr>
        <w:t xml:space="preserve"> Федоровн</w:t>
      </w:r>
      <w:r w:rsidR="00857E91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0192900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131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 по </w:t>
      </w:r>
      <w:proofErr w:type="gramStart"/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Твер</w:t>
      </w:r>
      <w:r>
        <w:rPr>
          <w:rFonts w:ascii="Times New Roman" w:hAnsi="Times New Roman" w:cs="Times New Roman"/>
          <w:color w:val="000000"/>
          <w:sz w:val="24"/>
          <w:szCs w:val="24"/>
        </w:rPr>
        <w:t>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Pr="00873725">
        <w:rPr>
          <w:rFonts w:ascii="Times New Roman" w:hAnsi="Times New Roman" w:cs="Times New Roman"/>
          <w:sz w:val="24"/>
          <w:szCs w:val="24"/>
        </w:rPr>
        <w:t xml:space="preserve">Малышевское с/п, </w:t>
      </w:r>
      <w:r w:rsidR="00857E91">
        <w:rPr>
          <w:rFonts w:ascii="Times New Roman" w:hAnsi="Times New Roman" w:cs="Times New Roman"/>
          <w:sz w:val="24"/>
          <w:szCs w:val="24"/>
        </w:rPr>
        <w:t>д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r w:rsidR="00857E91">
        <w:rPr>
          <w:rFonts w:ascii="Times New Roman" w:hAnsi="Times New Roman" w:cs="Times New Roman"/>
          <w:sz w:val="24"/>
          <w:szCs w:val="24"/>
        </w:rPr>
        <w:t>Засека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, д. </w:t>
      </w:r>
      <w:r w:rsidR="00857E9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.200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69-69-17/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014</w:t>
      </w:r>
      <w:r>
        <w:rPr>
          <w:rFonts w:ascii="Times New Roman" w:hAnsi="Times New Roman" w:cs="Times New Roman"/>
          <w:color w:val="000000"/>
          <w:sz w:val="24"/>
          <w:szCs w:val="24"/>
        </w:rPr>
        <w:t>/200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081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6F7F16"/>
    <w:rsid w:val="007303BB"/>
    <w:rsid w:val="00745FAC"/>
    <w:rsid w:val="0076030F"/>
    <w:rsid w:val="00771D8C"/>
    <w:rsid w:val="007E624A"/>
    <w:rsid w:val="007F62E1"/>
    <w:rsid w:val="008028C9"/>
    <w:rsid w:val="00810012"/>
    <w:rsid w:val="00857E91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982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14602-1B3C-4945-A30D-4E6CCD0D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2026-06-11T11:56:00Z</cp:lastPrinted>
  <dcterms:created xsi:type="dcterms:W3CDTF">2026-08-26T10:35:00Z</dcterms:created>
  <dcterms:modified xsi:type="dcterms:W3CDTF">2026-08-26T10:40:00Z</dcterms:modified>
</cp:coreProperties>
</file>