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0FA8" w:rsidRPr="00425C32" w:rsidRDefault="00FE0FA8" w:rsidP="0059755E">
      <w:pPr>
        <w:shd w:val="clear" w:color="auto" w:fill="FFFFFF"/>
        <w:spacing w:after="225"/>
        <w:ind w:right="425"/>
        <w:jc w:val="center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25C3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Уведомление о выявлении правообладателя</w:t>
      </w:r>
    </w:p>
    <w:p w:rsidR="00D341D3" w:rsidRPr="00D341D3" w:rsidRDefault="00D341D3" w:rsidP="00D341D3">
      <w:pPr>
        <w:pStyle w:val="a3"/>
        <w:ind w:right="425"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341D3">
        <w:rPr>
          <w:rFonts w:ascii="Times New Roman" w:hAnsi="Times New Roman" w:cs="Times New Roman"/>
          <w:sz w:val="24"/>
          <w:szCs w:val="24"/>
          <w:lang w:eastAsia="ru-RU"/>
        </w:rPr>
        <w:t>Комитет по управлению имуществом и земельным отношениям Администрации Максатихинского муниципального округа Тверской области уведомляет, что в отношении ранее учтенного объекта недвижимости:</w:t>
      </w:r>
    </w:p>
    <w:p w:rsidR="00FE0FA8" w:rsidRDefault="00D341D3" w:rsidP="00416CC2">
      <w:pPr>
        <w:pStyle w:val="a3"/>
        <w:ind w:right="425"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994B89" w:rsidRPr="00B97D68">
        <w:rPr>
          <w:rFonts w:ascii="Times New Roman" w:hAnsi="Times New Roman" w:cs="Times New Roman"/>
          <w:sz w:val="24"/>
          <w:szCs w:val="24"/>
          <w:lang w:eastAsia="ru-RU"/>
        </w:rPr>
        <w:t>земельный участок</w:t>
      </w: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с кадастровым номером 69:20:</w:t>
      </w:r>
      <w:r w:rsidR="008957C4">
        <w:rPr>
          <w:rFonts w:ascii="Times New Roman" w:hAnsi="Times New Roman" w:cs="Times New Roman"/>
          <w:sz w:val="24"/>
          <w:szCs w:val="24"/>
          <w:lang w:eastAsia="ru-RU"/>
        </w:rPr>
        <w:t>0192500</w:t>
      </w:r>
      <w:r w:rsidRPr="00D341D3">
        <w:rPr>
          <w:rFonts w:ascii="Times New Roman" w:hAnsi="Times New Roman" w:cs="Times New Roman"/>
          <w:sz w:val="24"/>
          <w:szCs w:val="24"/>
          <w:lang w:eastAsia="ru-RU"/>
        </w:rPr>
        <w:t>:</w:t>
      </w:r>
      <w:r w:rsidR="00485E82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по адресу: </w:t>
      </w:r>
      <w:r w:rsidR="00CC7174" w:rsidRPr="00CC7174">
        <w:rPr>
          <w:rFonts w:ascii="Times New Roman" w:hAnsi="Times New Roman" w:cs="Times New Roman"/>
          <w:sz w:val="24"/>
          <w:szCs w:val="24"/>
          <w:lang w:eastAsia="ru-RU"/>
        </w:rPr>
        <w:t>Т</w:t>
      </w:r>
      <w:r w:rsidR="00F8222D">
        <w:rPr>
          <w:rFonts w:ascii="Times New Roman" w:hAnsi="Times New Roman" w:cs="Times New Roman"/>
          <w:sz w:val="24"/>
          <w:szCs w:val="24"/>
          <w:lang w:eastAsia="ru-RU"/>
        </w:rPr>
        <w:t>верская область, Максатихинский</w:t>
      </w:r>
      <w:r w:rsidR="001E0D0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CC7174" w:rsidRPr="00CC7174">
        <w:rPr>
          <w:rFonts w:ascii="Times New Roman" w:hAnsi="Times New Roman" w:cs="Times New Roman"/>
          <w:sz w:val="24"/>
          <w:szCs w:val="24"/>
          <w:lang w:eastAsia="ru-RU"/>
        </w:rPr>
        <w:t xml:space="preserve">р-н, </w:t>
      </w:r>
      <w:r w:rsidR="00745FAC">
        <w:rPr>
          <w:rFonts w:ascii="Times New Roman" w:hAnsi="Times New Roman" w:cs="Times New Roman"/>
          <w:sz w:val="24"/>
          <w:szCs w:val="24"/>
          <w:lang w:eastAsia="ru-RU"/>
        </w:rPr>
        <w:t>Малышевское</w:t>
      </w:r>
      <w:r w:rsidR="00CA5C7E">
        <w:rPr>
          <w:rFonts w:ascii="Times New Roman" w:hAnsi="Times New Roman" w:cs="Times New Roman"/>
          <w:sz w:val="24"/>
          <w:szCs w:val="24"/>
          <w:lang w:eastAsia="ru-RU"/>
        </w:rPr>
        <w:t xml:space="preserve"> с/п, </w:t>
      </w:r>
      <w:r w:rsidR="00F8222D">
        <w:rPr>
          <w:rFonts w:ascii="Times New Roman" w:hAnsi="Times New Roman" w:cs="Times New Roman"/>
          <w:sz w:val="24"/>
          <w:szCs w:val="24"/>
          <w:lang w:eastAsia="ru-RU"/>
        </w:rPr>
        <w:t>д</w:t>
      </w:r>
      <w:r w:rsidR="009E787B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="00F8222D">
        <w:rPr>
          <w:rFonts w:ascii="Times New Roman" w:hAnsi="Times New Roman" w:cs="Times New Roman"/>
          <w:sz w:val="24"/>
          <w:szCs w:val="24"/>
          <w:lang w:eastAsia="ru-RU"/>
        </w:rPr>
        <w:t>Никольское</w:t>
      </w:r>
      <w:r w:rsidR="008028C9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1624F8" w:rsidRPr="00D341D3">
        <w:rPr>
          <w:rFonts w:ascii="Times New Roman" w:hAnsi="Times New Roman" w:cs="Times New Roman"/>
          <w:sz w:val="24"/>
          <w:szCs w:val="24"/>
          <w:lang w:eastAsia="ru-RU"/>
        </w:rPr>
        <w:t>в качестве правообладателя</w:t>
      </w: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, владеющего данным объектом, на праве собственности, выявлен: </w:t>
      </w:r>
      <w:proofErr w:type="spellStart"/>
      <w:r w:rsidR="00F8222D">
        <w:rPr>
          <w:rFonts w:ascii="Times New Roman" w:hAnsi="Times New Roman" w:cs="Times New Roman"/>
          <w:sz w:val="24"/>
          <w:szCs w:val="24"/>
          <w:lang w:eastAsia="ru-RU"/>
        </w:rPr>
        <w:t>Крючкова</w:t>
      </w:r>
      <w:proofErr w:type="spellEnd"/>
      <w:r w:rsidR="00F8222D">
        <w:rPr>
          <w:rFonts w:ascii="Times New Roman" w:hAnsi="Times New Roman" w:cs="Times New Roman"/>
          <w:sz w:val="24"/>
          <w:szCs w:val="24"/>
          <w:lang w:eastAsia="ru-RU"/>
        </w:rPr>
        <w:t xml:space="preserve"> Ирина Владимировна</w:t>
      </w:r>
      <w:r w:rsidR="00BC2D7D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="00FE0FA8" w:rsidRPr="00243ADB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="00FE0FA8">
        <w:rPr>
          <w:rFonts w:ascii="Times New Roman" w:hAnsi="Times New Roman" w:cs="Times New Roman"/>
          <w:sz w:val="24"/>
          <w:szCs w:val="24"/>
          <w:lang w:eastAsia="ru-RU"/>
        </w:rPr>
        <w:t xml:space="preserve">      </w:t>
      </w:r>
    </w:p>
    <w:p w:rsidR="00FE0FA8" w:rsidRDefault="00FE0FA8" w:rsidP="00FE0FA8">
      <w:pPr>
        <w:pStyle w:val="a3"/>
        <w:ind w:right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В соответствии со ст.</w:t>
      </w:r>
      <w:r w:rsidR="00B166A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69.1 Федерально</w:t>
      </w:r>
      <w:r>
        <w:rPr>
          <w:rFonts w:ascii="Times New Roman" w:hAnsi="Times New Roman" w:cs="Times New Roman"/>
          <w:sz w:val="24"/>
          <w:szCs w:val="24"/>
          <w:lang w:eastAsia="ru-RU"/>
        </w:rPr>
        <w:t>го закона от 13.07.2015 №</w:t>
      </w:r>
      <w:r w:rsidR="00B166A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218-ФЗ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«О государственной регистрации недвижимости» лицо, выявленное в качестве правообладателя ранее учтенного объекта недвижимости, либо иное заинтересованное лицо, вправе в течение тридцати дней со дня размещения указанного уведомления,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</w:t>
      </w:r>
      <w:r>
        <w:rPr>
          <w:rFonts w:ascii="Times New Roman" w:hAnsi="Times New Roman" w:cs="Times New Roman"/>
          <w:sz w:val="24"/>
          <w:szCs w:val="24"/>
          <w:lang w:eastAsia="ru-RU"/>
        </w:rPr>
        <w:t>ообладателем указанного объекта 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недвижимости.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D341D3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По данному вопросу можно обратиться по адресу: Тверская область, пгт Максатиха, ул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Красноармейская, д.11, каб.7, контактный телефон 8 48253 21758</w:t>
      </w:r>
      <w:r w:rsidR="00D60D62">
        <w:rPr>
          <w:rFonts w:ascii="Times New Roman" w:hAnsi="Times New Roman" w:cs="Times New Roman"/>
          <w:sz w:val="24"/>
          <w:szCs w:val="24"/>
          <w:lang w:eastAsia="ru-RU"/>
        </w:rPr>
        <w:t>, 8 48253 51819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FE0FA8" w:rsidRPr="00243ADB" w:rsidRDefault="00FE0FA8" w:rsidP="00FE0FA8">
      <w:pPr>
        <w:pStyle w:val="a3"/>
        <w:ind w:right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0FA8" w:rsidRPr="003F3B74" w:rsidRDefault="00FE0FA8" w:rsidP="00FE0FA8">
      <w:pPr>
        <w:shd w:val="clear" w:color="auto" w:fill="FFFFFF"/>
        <w:spacing w:after="225"/>
        <w:ind w:right="425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F3B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Приложение: Проект постановления.</w:t>
      </w:r>
    </w:p>
    <w:p w:rsidR="00FE0FA8" w:rsidRDefault="00FE0FA8" w:rsidP="00F575C6">
      <w:pPr>
        <w:shd w:val="clear" w:color="auto" w:fill="FFFFFF"/>
        <w:spacing w:after="225"/>
        <w:ind w:right="425"/>
        <w:textAlignment w:val="baseline"/>
        <w:rPr>
          <w:rFonts w:ascii="Times New Roman" w:hAnsi="Times New Roman" w:cs="Times New Roman"/>
          <w:sz w:val="24"/>
          <w:szCs w:val="24"/>
        </w:rPr>
      </w:pPr>
      <w:r w:rsidRPr="003F3B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Pr="00243ADB">
        <w:rPr>
          <w:rFonts w:ascii="Times New Roman" w:hAnsi="Times New Roman" w:cs="Times New Roman"/>
          <w:sz w:val="24"/>
          <w:szCs w:val="24"/>
        </w:rPr>
        <w:t>Председател</w:t>
      </w:r>
      <w:r w:rsidR="00F575C6">
        <w:rPr>
          <w:rFonts w:ascii="Times New Roman" w:hAnsi="Times New Roman" w:cs="Times New Roman"/>
          <w:sz w:val="24"/>
          <w:szCs w:val="24"/>
        </w:rPr>
        <w:t>ь</w:t>
      </w:r>
      <w:r w:rsidRPr="00243ADB">
        <w:rPr>
          <w:rFonts w:ascii="Times New Roman" w:hAnsi="Times New Roman" w:cs="Times New Roman"/>
          <w:sz w:val="24"/>
          <w:szCs w:val="24"/>
        </w:rPr>
        <w:t xml:space="preserve"> КУИЗО                                              </w:t>
      </w:r>
      <w:r w:rsidR="00F575C6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243AD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243ADB">
        <w:rPr>
          <w:rFonts w:ascii="Times New Roman" w:hAnsi="Times New Roman" w:cs="Times New Roman"/>
          <w:sz w:val="24"/>
          <w:szCs w:val="24"/>
        </w:rPr>
        <w:t xml:space="preserve"> </w:t>
      </w:r>
      <w:r w:rsidR="00F575C6">
        <w:rPr>
          <w:rFonts w:ascii="Times New Roman" w:hAnsi="Times New Roman" w:cs="Times New Roman"/>
          <w:sz w:val="24"/>
          <w:szCs w:val="24"/>
        </w:rPr>
        <w:t>Т. В. Степанова</w:t>
      </w:r>
    </w:p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2A35F6" w:rsidRDefault="002A35F6" w:rsidP="00FE0FA8"/>
    <w:p w:rsidR="00FE0FA8" w:rsidRDefault="00FE0FA8" w:rsidP="00FE0FA8"/>
    <w:p w:rsidR="00FE0FA8" w:rsidRDefault="00FE0FA8" w:rsidP="00FE0FA8"/>
    <w:p w:rsidR="008B1E8E" w:rsidRDefault="008B1E8E" w:rsidP="00FE0FA8"/>
    <w:p w:rsidR="00FE0FA8" w:rsidRDefault="00FE0FA8" w:rsidP="00FE0FA8"/>
    <w:p w:rsidR="00FE0FA8" w:rsidRDefault="00FE0FA8" w:rsidP="00FE0FA8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51D0D941" wp14:editId="542B652F">
            <wp:extent cx="638175" cy="800100"/>
            <wp:effectExtent l="0" t="0" r="9525" b="0"/>
            <wp:docPr id="1" name="Рисунок 1" descr="Герб_МР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МР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0FA8" w:rsidRPr="00D162B3" w:rsidRDefault="00FE0FA8" w:rsidP="00FE0FA8">
      <w:pPr>
        <w:pStyle w:val="a6"/>
        <w:rPr>
          <w:sz w:val="36"/>
          <w:szCs w:val="36"/>
        </w:rPr>
      </w:pPr>
      <w:r w:rsidRPr="00D162B3">
        <w:rPr>
          <w:sz w:val="36"/>
          <w:szCs w:val="36"/>
        </w:rPr>
        <w:t>А Д М И Н И С Т Р А Ц И Я</w:t>
      </w:r>
    </w:p>
    <w:p w:rsidR="00FE0FA8" w:rsidRDefault="00FE0FA8" w:rsidP="00FE0FA8">
      <w:pPr>
        <w:pStyle w:val="1"/>
        <w:pBdr>
          <w:bottom w:val="single" w:sz="12" w:space="1" w:color="auto"/>
        </w:pBdr>
        <w:rPr>
          <w:sz w:val="36"/>
          <w:szCs w:val="36"/>
        </w:rPr>
      </w:pPr>
      <w:r w:rsidRPr="00D162B3">
        <w:rPr>
          <w:sz w:val="36"/>
          <w:szCs w:val="36"/>
        </w:rPr>
        <w:t xml:space="preserve">М А К С А Т И Х И Н С К О Г О   </w:t>
      </w:r>
    </w:p>
    <w:p w:rsidR="00FE0FA8" w:rsidRDefault="00FE0FA8" w:rsidP="00FE0FA8">
      <w:pPr>
        <w:pStyle w:val="1"/>
        <w:pBdr>
          <w:bottom w:val="single" w:sz="12" w:space="1" w:color="auto"/>
        </w:pBdr>
        <w:rPr>
          <w:sz w:val="36"/>
          <w:szCs w:val="36"/>
        </w:rPr>
      </w:pPr>
      <w:r w:rsidRPr="00D162B3">
        <w:rPr>
          <w:sz w:val="36"/>
          <w:szCs w:val="36"/>
        </w:rPr>
        <w:t xml:space="preserve">М У Н И Ц И П А Л Ь Н О Г О   </w:t>
      </w:r>
      <w:proofErr w:type="spellStart"/>
      <w:r w:rsidRPr="00D162B3">
        <w:rPr>
          <w:sz w:val="36"/>
          <w:szCs w:val="36"/>
        </w:rPr>
        <w:t>О</w:t>
      </w:r>
      <w:proofErr w:type="spellEnd"/>
      <w:r w:rsidRPr="00D162B3">
        <w:rPr>
          <w:sz w:val="36"/>
          <w:szCs w:val="36"/>
        </w:rPr>
        <w:t xml:space="preserve"> К Р У Г А</w:t>
      </w:r>
    </w:p>
    <w:p w:rsidR="00FE0FA8" w:rsidRPr="00D162B3" w:rsidRDefault="00FE0FA8" w:rsidP="00FE0FA8">
      <w:pPr>
        <w:pStyle w:val="1"/>
        <w:pBdr>
          <w:bottom w:val="single" w:sz="12" w:space="1" w:color="auto"/>
        </w:pBdr>
        <w:rPr>
          <w:sz w:val="36"/>
          <w:szCs w:val="36"/>
        </w:rPr>
      </w:pPr>
      <w:r w:rsidRPr="00D162B3">
        <w:rPr>
          <w:sz w:val="36"/>
          <w:szCs w:val="36"/>
        </w:rPr>
        <w:t>Т В Е Р С К О Й   О Б Л А С Т И</w:t>
      </w:r>
      <w:r w:rsidRPr="00D162B3">
        <w:rPr>
          <w:caps/>
          <w:sz w:val="36"/>
          <w:szCs w:val="36"/>
        </w:rPr>
        <w:t xml:space="preserve"> </w:t>
      </w:r>
    </w:p>
    <w:p w:rsidR="00FE0FA8" w:rsidRPr="00384229" w:rsidRDefault="00FE0FA8" w:rsidP="00FE0FA8">
      <w:pPr>
        <w:pStyle w:val="a4"/>
        <w:tabs>
          <w:tab w:val="left" w:pos="708"/>
        </w:tabs>
        <w:spacing w:before="240"/>
        <w:jc w:val="center"/>
        <w:rPr>
          <w:caps/>
          <w:sz w:val="24"/>
          <w:szCs w:val="24"/>
        </w:rPr>
      </w:pPr>
      <w:r w:rsidRPr="00384229">
        <w:rPr>
          <w:caps/>
          <w:sz w:val="24"/>
          <w:szCs w:val="24"/>
        </w:rPr>
        <w:t>П О С Т А Н О В Л Е Н И Е</w:t>
      </w:r>
    </w:p>
    <w:p w:rsidR="00FE0FA8" w:rsidRDefault="00FE0FA8" w:rsidP="00FE0FA8">
      <w:pPr>
        <w:pStyle w:val="a4"/>
        <w:rPr>
          <w:sz w:val="24"/>
          <w:szCs w:val="24"/>
        </w:rPr>
      </w:pPr>
    </w:p>
    <w:p w:rsidR="00FE0FA8" w:rsidRPr="007A752F" w:rsidRDefault="00FE0FA8" w:rsidP="00FE0FA8">
      <w:pPr>
        <w:pStyle w:val="a4"/>
        <w:rPr>
          <w:sz w:val="24"/>
          <w:szCs w:val="24"/>
        </w:rPr>
      </w:pPr>
      <w:r w:rsidRPr="007A752F">
        <w:rPr>
          <w:sz w:val="24"/>
          <w:szCs w:val="24"/>
        </w:rPr>
        <w:t>00.00.202</w:t>
      </w:r>
      <w:r w:rsidR="00B166A1">
        <w:rPr>
          <w:sz w:val="24"/>
          <w:szCs w:val="24"/>
        </w:rPr>
        <w:t>6</w:t>
      </w:r>
      <w:r w:rsidRPr="007A752F">
        <w:rPr>
          <w:sz w:val="24"/>
          <w:szCs w:val="24"/>
        </w:rPr>
        <w:t xml:space="preserve">                                                                                                                      № 000 -</w:t>
      </w:r>
      <w:r w:rsidR="00B166A1">
        <w:rPr>
          <w:sz w:val="24"/>
          <w:szCs w:val="24"/>
        </w:rPr>
        <w:t xml:space="preserve"> </w:t>
      </w:r>
      <w:r w:rsidRPr="007A752F">
        <w:rPr>
          <w:sz w:val="24"/>
          <w:szCs w:val="24"/>
        </w:rPr>
        <w:t xml:space="preserve">па </w:t>
      </w:r>
    </w:p>
    <w:p w:rsidR="00FE0FA8" w:rsidRPr="007A752F" w:rsidRDefault="00FE0FA8" w:rsidP="00FE0FA8">
      <w:pPr>
        <w:pStyle w:val="a4"/>
        <w:rPr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98"/>
        <w:gridCol w:w="4257"/>
      </w:tblGrid>
      <w:tr w:rsidR="00FE0FA8" w:rsidRPr="007A752F" w:rsidTr="002708A8">
        <w:trPr>
          <w:trHeight w:val="783"/>
        </w:trPr>
        <w:tc>
          <w:tcPr>
            <w:tcW w:w="5211" w:type="dxa"/>
            <w:shd w:val="clear" w:color="auto" w:fill="auto"/>
          </w:tcPr>
          <w:p w:rsidR="00B166A1" w:rsidRDefault="00FE0FA8" w:rsidP="00B16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752F">
              <w:rPr>
                <w:rFonts w:ascii="Times New Roman" w:hAnsi="Times New Roman" w:cs="Times New Roman"/>
                <w:sz w:val="24"/>
                <w:szCs w:val="24"/>
              </w:rPr>
              <w:t>О выявлении правообладателей ранее</w:t>
            </w:r>
          </w:p>
          <w:p w:rsidR="00FE0FA8" w:rsidRPr="007A752F" w:rsidRDefault="00FE0FA8" w:rsidP="00B16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752F">
              <w:rPr>
                <w:rFonts w:ascii="Times New Roman" w:hAnsi="Times New Roman" w:cs="Times New Roman"/>
                <w:sz w:val="24"/>
                <w:szCs w:val="24"/>
              </w:rPr>
              <w:t xml:space="preserve">учтенного объекта недвижимости </w:t>
            </w:r>
          </w:p>
        </w:tc>
        <w:tc>
          <w:tcPr>
            <w:tcW w:w="4359" w:type="dxa"/>
            <w:shd w:val="clear" w:color="auto" w:fill="auto"/>
          </w:tcPr>
          <w:p w:rsidR="00FE0FA8" w:rsidRPr="007A752F" w:rsidRDefault="00FE0FA8" w:rsidP="002708A8">
            <w:pPr>
              <w:pStyle w:val="a4"/>
              <w:ind w:left="1310"/>
              <w:jc w:val="center"/>
              <w:rPr>
                <w:sz w:val="24"/>
                <w:szCs w:val="24"/>
              </w:rPr>
            </w:pPr>
            <w:r w:rsidRPr="007A752F">
              <w:rPr>
                <w:sz w:val="24"/>
                <w:szCs w:val="24"/>
              </w:rPr>
              <w:t xml:space="preserve"> </w:t>
            </w:r>
          </w:p>
        </w:tc>
      </w:tr>
    </w:tbl>
    <w:p w:rsidR="00FE0FA8" w:rsidRPr="007A752F" w:rsidRDefault="00FE0FA8" w:rsidP="00FE0FA8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 xml:space="preserve">     </w:t>
      </w:r>
      <w:r w:rsidRPr="007A752F">
        <w:rPr>
          <w:rFonts w:ascii="Times New Roman" w:hAnsi="Times New Roman" w:cs="Times New Roman"/>
          <w:sz w:val="24"/>
          <w:szCs w:val="24"/>
        </w:rPr>
        <w:tab/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В соответствии с Федеральным законом от 06.10.2003 №</w:t>
      </w:r>
      <w:r w:rsidR="00B166A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131-ФЗ «Об общих принципах организации местного самоуправления в Российской Федерации», Федеральным законом от 20.03.2025 г. N 33-ФЗ "Об общих принципах организации местного самоуправления в единой системе публичной власти", со статьей 69.1 Федерального закона от 13.07.2015 №218-ФЗ «О государственной регистрации недвижимости», в рамках реализации Федерального закона от 30.12.2020 №</w:t>
      </w:r>
      <w:r w:rsidR="00B166A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518-ФЗ «О внесении изменений в отдельные законодательные акты Российской Федерации» руководствуясь Уставом Максатихинского муниципального округа Тверской области</w:t>
      </w:r>
    </w:p>
    <w:p w:rsidR="00FE0FA8" w:rsidRPr="007A752F" w:rsidRDefault="00FE0FA8" w:rsidP="00FE0FA8">
      <w:pPr>
        <w:jc w:val="center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ПОСТА</w:t>
      </w:r>
      <w:r>
        <w:rPr>
          <w:rFonts w:ascii="Times New Roman" w:hAnsi="Times New Roman" w:cs="Times New Roman"/>
          <w:sz w:val="24"/>
          <w:szCs w:val="24"/>
        </w:rPr>
        <w:t>НОВЛЯЕТ:</w:t>
      </w:r>
    </w:p>
    <w:p w:rsidR="002F5F85" w:rsidRPr="00EE2FCF" w:rsidRDefault="002F5F85" w:rsidP="00EE2FCF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E2FCF">
        <w:rPr>
          <w:rFonts w:ascii="Times New Roman" w:hAnsi="Times New Roman" w:cs="Times New Roman"/>
          <w:sz w:val="24"/>
          <w:szCs w:val="24"/>
        </w:rPr>
        <w:t xml:space="preserve">В отношении объекта недвижимости – </w:t>
      </w:r>
      <w:r w:rsidR="00502E67" w:rsidRPr="00502E67">
        <w:rPr>
          <w:rFonts w:ascii="Times New Roman" w:hAnsi="Times New Roman" w:cs="Times New Roman"/>
          <w:sz w:val="24"/>
          <w:szCs w:val="24"/>
        </w:rPr>
        <w:t xml:space="preserve">земельный участок с кадастровым номером </w:t>
      </w:r>
      <w:r w:rsidR="00F25D0C" w:rsidRPr="00D341D3">
        <w:rPr>
          <w:rFonts w:ascii="Times New Roman" w:hAnsi="Times New Roman" w:cs="Times New Roman"/>
          <w:sz w:val="24"/>
          <w:szCs w:val="24"/>
          <w:lang w:eastAsia="ru-RU"/>
        </w:rPr>
        <w:t>69:20:</w:t>
      </w:r>
      <w:r w:rsidR="00F25D0C">
        <w:rPr>
          <w:rFonts w:ascii="Times New Roman" w:hAnsi="Times New Roman" w:cs="Times New Roman"/>
          <w:sz w:val="24"/>
          <w:szCs w:val="24"/>
          <w:lang w:eastAsia="ru-RU"/>
        </w:rPr>
        <w:t>0192500</w:t>
      </w:r>
      <w:r w:rsidR="00F25D0C" w:rsidRPr="00D341D3">
        <w:rPr>
          <w:rFonts w:ascii="Times New Roman" w:hAnsi="Times New Roman" w:cs="Times New Roman"/>
          <w:sz w:val="24"/>
          <w:szCs w:val="24"/>
          <w:lang w:eastAsia="ru-RU"/>
        </w:rPr>
        <w:t>:</w:t>
      </w:r>
      <w:r w:rsidR="00F25D0C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="00F25D0C"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по адресу: </w:t>
      </w:r>
      <w:r w:rsidR="00F25D0C" w:rsidRPr="00CC7174">
        <w:rPr>
          <w:rFonts w:ascii="Times New Roman" w:hAnsi="Times New Roman" w:cs="Times New Roman"/>
          <w:sz w:val="24"/>
          <w:szCs w:val="24"/>
          <w:lang w:eastAsia="ru-RU"/>
        </w:rPr>
        <w:t>Т</w:t>
      </w:r>
      <w:r w:rsidR="00F25D0C">
        <w:rPr>
          <w:rFonts w:ascii="Times New Roman" w:hAnsi="Times New Roman" w:cs="Times New Roman"/>
          <w:sz w:val="24"/>
          <w:szCs w:val="24"/>
          <w:lang w:eastAsia="ru-RU"/>
        </w:rPr>
        <w:t xml:space="preserve">верская область, Максатихинский </w:t>
      </w:r>
      <w:r w:rsidR="00F25D0C" w:rsidRPr="00CC7174">
        <w:rPr>
          <w:rFonts w:ascii="Times New Roman" w:hAnsi="Times New Roman" w:cs="Times New Roman"/>
          <w:sz w:val="24"/>
          <w:szCs w:val="24"/>
          <w:lang w:eastAsia="ru-RU"/>
        </w:rPr>
        <w:t xml:space="preserve">р-н, </w:t>
      </w:r>
      <w:r w:rsidR="00F25D0C">
        <w:rPr>
          <w:rFonts w:ascii="Times New Roman" w:hAnsi="Times New Roman" w:cs="Times New Roman"/>
          <w:sz w:val="24"/>
          <w:szCs w:val="24"/>
          <w:lang w:eastAsia="ru-RU"/>
        </w:rPr>
        <w:t>Малышевское с/п, д. Никольское,</w:t>
      </w:r>
      <w:r w:rsidR="00F25D0C"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в качестве правообладателя, владеющего данным объектом, на праве собственности, выявлен: </w:t>
      </w:r>
      <w:proofErr w:type="spellStart"/>
      <w:r w:rsidR="00F25D0C">
        <w:rPr>
          <w:rFonts w:ascii="Times New Roman" w:hAnsi="Times New Roman" w:cs="Times New Roman"/>
          <w:sz w:val="24"/>
          <w:szCs w:val="24"/>
          <w:lang w:eastAsia="ru-RU"/>
        </w:rPr>
        <w:t>Крючкова</w:t>
      </w:r>
      <w:proofErr w:type="spellEnd"/>
      <w:r w:rsidR="00F25D0C">
        <w:rPr>
          <w:rFonts w:ascii="Times New Roman" w:hAnsi="Times New Roman" w:cs="Times New Roman"/>
          <w:sz w:val="24"/>
          <w:szCs w:val="24"/>
          <w:lang w:eastAsia="ru-RU"/>
        </w:rPr>
        <w:t xml:space="preserve"> Ирина Владимировна</w:t>
      </w:r>
      <w:r w:rsidR="00771D8C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FE0FA8" w:rsidRPr="007A752F" w:rsidRDefault="00553148" w:rsidP="00FE0FA8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 xml:space="preserve">Право собственности </w:t>
      </w:r>
      <w:r w:rsidR="00F25D0C">
        <w:rPr>
          <w:rFonts w:ascii="Times New Roman" w:hAnsi="Times New Roman" w:cs="Times New Roman"/>
          <w:sz w:val="24"/>
          <w:szCs w:val="24"/>
          <w:lang w:eastAsia="ru-RU"/>
        </w:rPr>
        <w:t>Крючков</w:t>
      </w:r>
      <w:r w:rsidR="00F25D0C">
        <w:rPr>
          <w:rFonts w:ascii="Times New Roman" w:hAnsi="Times New Roman" w:cs="Times New Roman"/>
          <w:sz w:val="24"/>
          <w:szCs w:val="24"/>
          <w:lang w:eastAsia="ru-RU"/>
        </w:rPr>
        <w:t>ой</w:t>
      </w:r>
      <w:r w:rsidR="00F25D0C">
        <w:rPr>
          <w:rFonts w:ascii="Times New Roman" w:hAnsi="Times New Roman" w:cs="Times New Roman"/>
          <w:sz w:val="24"/>
          <w:szCs w:val="24"/>
          <w:lang w:eastAsia="ru-RU"/>
        </w:rPr>
        <w:t xml:space="preserve"> Ирин</w:t>
      </w:r>
      <w:r w:rsidR="00F25D0C">
        <w:rPr>
          <w:rFonts w:ascii="Times New Roman" w:hAnsi="Times New Roman" w:cs="Times New Roman"/>
          <w:sz w:val="24"/>
          <w:szCs w:val="24"/>
          <w:lang w:eastAsia="ru-RU"/>
        </w:rPr>
        <w:t>ы</w:t>
      </w:r>
      <w:r w:rsidR="00F25D0C">
        <w:rPr>
          <w:rFonts w:ascii="Times New Roman" w:hAnsi="Times New Roman" w:cs="Times New Roman"/>
          <w:sz w:val="24"/>
          <w:szCs w:val="24"/>
          <w:lang w:eastAsia="ru-RU"/>
        </w:rPr>
        <w:t xml:space="preserve"> Владимировн</w:t>
      </w:r>
      <w:r w:rsidR="00F25D0C">
        <w:rPr>
          <w:rFonts w:ascii="Times New Roman" w:hAnsi="Times New Roman" w:cs="Times New Roman"/>
          <w:sz w:val="24"/>
          <w:szCs w:val="24"/>
          <w:lang w:eastAsia="ru-RU"/>
        </w:rPr>
        <w:t>ы</w:t>
      </w:r>
      <w:r w:rsidRPr="008E4D67">
        <w:rPr>
          <w:rFonts w:ascii="Times New Roman" w:hAnsi="Times New Roman" w:cs="Times New Roman"/>
          <w:sz w:val="24"/>
          <w:szCs w:val="24"/>
        </w:rPr>
        <w:t xml:space="preserve"> 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на </w:t>
      </w:r>
      <w:r>
        <w:rPr>
          <w:rFonts w:ascii="Times New Roman" w:hAnsi="Times New Roman" w:cs="Times New Roman"/>
          <w:color w:val="000000"/>
          <w:sz w:val="24"/>
          <w:szCs w:val="24"/>
        </w:rPr>
        <w:t>жилой дом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с када</w:t>
      </w:r>
      <w:r>
        <w:rPr>
          <w:rFonts w:ascii="Times New Roman" w:hAnsi="Times New Roman" w:cs="Times New Roman"/>
          <w:color w:val="000000"/>
          <w:sz w:val="24"/>
          <w:szCs w:val="24"/>
        </w:rPr>
        <w:t>стровым номером 69:20:</w:t>
      </w:r>
      <w:r w:rsidR="00F25D0C">
        <w:rPr>
          <w:rFonts w:ascii="Times New Roman" w:hAnsi="Times New Roman" w:cs="Times New Roman"/>
          <w:color w:val="000000"/>
          <w:sz w:val="24"/>
          <w:szCs w:val="24"/>
        </w:rPr>
        <w:t>0192800</w:t>
      </w:r>
      <w:r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F25D0C">
        <w:rPr>
          <w:rFonts w:ascii="Times New Roman" w:hAnsi="Times New Roman" w:cs="Times New Roman"/>
          <w:color w:val="000000"/>
          <w:sz w:val="24"/>
          <w:szCs w:val="24"/>
        </w:rPr>
        <w:t>26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25D0C"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по адресу: </w:t>
      </w:r>
      <w:r w:rsidR="00F25D0C">
        <w:rPr>
          <w:rFonts w:ascii="Times New Roman" w:hAnsi="Times New Roman" w:cs="Times New Roman"/>
          <w:color w:val="000000"/>
          <w:sz w:val="24"/>
          <w:szCs w:val="24"/>
        </w:rPr>
        <w:t xml:space="preserve">Российская Федерация, Тверская обл., </w:t>
      </w:r>
      <w:r w:rsidR="00F25D0C">
        <w:rPr>
          <w:rFonts w:ascii="Times New Roman" w:hAnsi="Times New Roman" w:cs="Times New Roman"/>
          <w:color w:val="000000"/>
          <w:sz w:val="24"/>
          <w:szCs w:val="24"/>
        </w:rPr>
        <w:t>муниципальный округ</w:t>
      </w:r>
      <w:r w:rsidR="00F25D0C">
        <w:rPr>
          <w:rFonts w:ascii="Times New Roman" w:hAnsi="Times New Roman" w:cs="Times New Roman"/>
          <w:color w:val="000000"/>
          <w:sz w:val="24"/>
          <w:szCs w:val="24"/>
        </w:rPr>
        <w:t xml:space="preserve"> Максатихинский, </w:t>
      </w:r>
      <w:r w:rsidR="00F25D0C">
        <w:rPr>
          <w:rFonts w:ascii="Times New Roman" w:hAnsi="Times New Roman" w:cs="Times New Roman"/>
          <w:sz w:val="24"/>
          <w:szCs w:val="24"/>
        </w:rPr>
        <w:t>д Ново-Никольское</w:t>
      </w:r>
      <w:r w:rsidR="00F25D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5D0C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="00F25D0C">
        <w:rPr>
          <w:rFonts w:ascii="Times New Roman" w:hAnsi="Times New Roman" w:cs="Times New Roman"/>
          <w:sz w:val="24"/>
          <w:szCs w:val="24"/>
        </w:rPr>
        <w:t xml:space="preserve">. </w:t>
      </w:r>
      <w:r w:rsidR="00F25D0C">
        <w:rPr>
          <w:rFonts w:ascii="Times New Roman" w:hAnsi="Times New Roman" w:cs="Times New Roman"/>
          <w:sz w:val="24"/>
          <w:szCs w:val="24"/>
        </w:rPr>
        <w:t>11</w:t>
      </w:r>
      <w:r w:rsidR="00F25D0C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F25D0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расположенный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на вышеуказанном земельном участке,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зарегистрировано </w:t>
      </w:r>
      <w:r w:rsidR="00F25D0C">
        <w:rPr>
          <w:rFonts w:ascii="Times New Roman" w:hAnsi="Times New Roman" w:cs="Times New Roman"/>
          <w:color w:val="000000"/>
          <w:sz w:val="24"/>
          <w:szCs w:val="24"/>
        </w:rPr>
        <w:t>18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F25D0C">
        <w:rPr>
          <w:rFonts w:ascii="Times New Roman" w:hAnsi="Times New Roman" w:cs="Times New Roman"/>
          <w:color w:val="000000"/>
          <w:sz w:val="24"/>
          <w:szCs w:val="24"/>
        </w:rPr>
        <w:t>09</w:t>
      </w:r>
      <w:r>
        <w:rPr>
          <w:rFonts w:ascii="Times New Roman" w:hAnsi="Times New Roman" w:cs="Times New Roman"/>
          <w:color w:val="000000"/>
          <w:sz w:val="24"/>
          <w:szCs w:val="24"/>
        </w:rPr>
        <w:t>.20</w:t>
      </w:r>
      <w:r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F25D0C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за номером 69</w:t>
      </w:r>
      <w:r>
        <w:rPr>
          <w:rFonts w:ascii="Times New Roman" w:hAnsi="Times New Roman" w:cs="Times New Roman"/>
          <w:color w:val="000000"/>
          <w:sz w:val="24"/>
          <w:szCs w:val="24"/>
        </w:rPr>
        <w:t>:20:</w:t>
      </w:r>
      <w:r w:rsidR="00F25D0C">
        <w:rPr>
          <w:rFonts w:ascii="Times New Roman" w:hAnsi="Times New Roman" w:cs="Times New Roman"/>
          <w:color w:val="000000"/>
          <w:sz w:val="24"/>
          <w:szCs w:val="24"/>
        </w:rPr>
        <w:t>0192800:26-69/068/2024-5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0536BA" w:rsidRPr="000536BA">
        <w:rPr>
          <w:rFonts w:ascii="Times New Roman" w:hAnsi="Times New Roman" w:cs="Times New Roman"/>
          <w:sz w:val="24"/>
          <w:szCs w:val="24"/>
        </w:rPr>
        <w:t xml:space="preserve"> </w:t>
      </w:r>
      <w:r w:rsidR="00E35AA7">
        <w:rPr>
          <w:rFonts w:ascii="Times New Roman" w:hAnsi="Times New Roman" w:cs="Times New Roman"/>
          <w:sz w:val="24"/>
          <w:szCs w:val="24"/>
        </w:rPr>
        <w:t xml:space="preserve">Земельный участок </w:t>
      </w:r>
      <w:r w:rsidR="00F25D0C">
        <w:rPr>
          <w:rFonts w:ascii="Times New Roman" w:hAnsi="Times New Roman" w:cs="Times New Roman"/>
          <w:sz w:val="24"/>
          <w:szCs w:val="24"/>
        </w:rPr>
        <w:t>ранее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 xml:space="preserve"> принадлежал предыдущему собственнику </w:t>
      </w:r>
      <w:r w:rsidR="00F25D0C">
        <w:rPr>
          <w:rFonts w:ascii="Times New Roman" w:hAnsi="Times New Roman" w:cs="Times New Roman"/>
          <w:sz w:val="24"/>
          <w:szCs w:val="24"/>
          <w:lang w:eastAsia="ru-RU"/>
        </w:rPr>
        <w:t>Журавлеву Ивану Дмит</w:t>
      </w:r>
      <w:bookmarkStart w:id="0" w:name="_GoBack"/>
      <w:bookmarkEnd w:id="0"/>
      <w:r w:rsidR="00F25D0C">
        <w:rPr>
          <w:rFonts w:ascii="Times New Roman" w:hAnsi="Times New Roman" w:cs="Times New Roman"/>
          <w:sz w:val="24"/>
          <w:szCs w:val="24"/>
          <w:lang w:eastAsia="ru-RU"/>
        </w:rPr>
        <w:t>риевичу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 xml:space="preserve"> на основании Свидетельства </w:t>
      </w:r>
      <w:r w:rsidR="00F25D0C">
        <w:rPr>
          <w:rFonts w:ascii="Times New Roman" w:hAnsi="Times New Roman" w:cs="Times New Roman"/>
          <w:sz w:val="24"/>
          <w:szCs w:val="24"/>
          <w:lang w:eastAsia="ru-RU"/>
        </w:rPr>
        <w:t>о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 xml:space="preserve"> прав</w:t>
      </w:r>
      <w:r w:rsidR="00F25D0C">
        <w:rPr>
          <w:rFonts w:ascii="Times New Roman" w:hAnsi="Times New Roman" w:cs="Times New Roman"/>
          <w:sz w:val="24"/>
          <w:szCs w:val="24"/>
          <w:lang w:eastAsia="ru-RU"/>
        </w:rPr>
        <w:t>е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 xml:space="preserve"> собственности на землю</w:t>
      </w:r>
      <w:r w:rsidR="00CB152F">
        <w:rPr>
          <w:rFonts w:ascii="Times New Roman" w:hAnsi="Times New Roman" w:cs="Times New Roman"/>
          <w:sz w:val="24"/>
          <w:szCs w:val="24"/>
          <w:lang w:eastAsia="ru-RU"/>
        </w:rPr>
        <w:t xml:space="preserve"> № </w:t>
      </w:r>
      <w:r w:rsidR="00F25D0C">
        <w:rPr>
          <w:rFonts w:ascii="Times New Roman" w:hAnsi="Times New Roman" w:cs="Times New Roman"/>
          <w:sz w:val="24"/>
          <w:szCs w:val="24"/>
          <w:lang w:eastAsia="ru-RU"/>
        </w:rPr>
        <w:t>765</w:t>
      </w:r>
      <w:r w:rsidR="00D2113F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 xml:space="preserve">выданного </w:t>
      </w:r>
      <w:r w:rsidR="008C0317">
        <w:rPr>
          <w:rFonts w:ascii="Times New Roman" w:hAnsi="Times New Roman" w:cs="Times New Roman"/>
          <w:sz w:val="24"/>
          <w:szCs w:val="24"/>
          <w:lang w:eastAsia="ru-RU"/>
        </w:rPr>
        <w:t xml:space="preserve">решением </w:t>
      </w:r>
      <w:r w:rsidR="00F25D0C">
        <w:rPr>
          <w:rFonts w:ascii="Times New Roman" w:hAnsi="Times New Roman" w:cs="Times New Roman"/>
          <w:sz w:val="24"/>
          <w:szCs w:val="24"/>
          <w:lang w:eastAsia="ru-RU"/>
        </w:rPr>
        <w:t>Малышевского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CB152F">
        <w:rPr>
          <w:rFonts w:ascii="Times New Roman" w:hAnsi="Times New Roman" w:cs="Times New Roman"/>
          <w:sz w:val="24"/>
          <w:szCs w:val="24"/>
          <w:lang w:eastAsia="ru-RU"/>
        </w:rPr>
        <w:t>с/с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F25D0C">
        <w:rPr>
          <w:rFonts w:ascii="Times New Roman" w:hAnsi="Times New Roman" w:cs="Times New Roman"/>
          <w:sz w:val="24"/>
          <w:szCs w:val="24"/>
          <w:lang w:eastAsia="ru-RU"/>
        </w:rPr>
        <w:t>30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="00F25D0C">
        <w:rPr>
          <w:rFonts w:ascii="Times New Roman" w:hAnsi="Times New Roman" w:cs="Times New Roman"/>
          <w:sz w:val="24"/>
          <w:szCs w:val="24"/>
          <w:lang w:eastAsia="ru-RU"/>
        </w:rPr>
        <w:t>04</w:t>
      </w:r>
      <w:r w:rsidR="000536BA">
        <w:rPr>
          <w:rFonts w:ascii="Times New Roman" w:hAnsi="Times New Roman" w:cs="Times New Roman"/>
          <w:sz w:val="24"/>
          <w:szCs w:val="24"/>
          <w:lang w:eastAsia="ru-RU"/>
        </w:rPr>
        <w:t>.1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>99</w:t>
      </w:r>
      <w:r w:rsidR="00F25D0C">
        <w:rPr>
          <w:rFonts w:ascii="Times New Roman" w:hAnsi="Times New Roman" w:cs="Times New Roman"/>
          <w:sz w:val="24"/>
          <w:szCs w:val="24"/>
          <w:lang w:eastAsia="ru-RU"/>
        </w:rPr>
        <w:t>3</w:t>
      </w:r>
      <w:r w:rsidR="00E35AA7">
        <w:rPr>
          <w:rFonts w:ascii="Times New Roman" w:hAnsi="Times New Roman" w:cs="Times New Roman"/>
          <w:sz w:val="24"/>
          <w:szCs w:val="24"/>
          <w:lang w:eastAsia="ru-RU"/>
        </w:rPr>
        <w:t xml:space="preserve"> г.</w:t>
      </w:r>
    </w:p>
    <w:p w:rsidR="00FE0FA8" w:rsidRPr="007A752F" w:rsidRDefault="00FE0FA8" w:rsidP="00FE0FA8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color w:val="000000"/>
          <w:sz w:val="24"/>
          <w:szCs w:val="24"/>
        </w:rPr>
        <w:t>Комитету по управлению имуществом и земельным отношениям Администрации Максатихинского муниципального округа</w:t>
      </w:r>
      <w:r w:rsidR="003A5D2B">
        <w:rPr>
          <w:rFonts w:ascii="Times New Roman" w:hAnsi="Times New Roman" w:cs="Times New Roman"/>
          <w:color w:val="000000"/>
          <w:sz w:val="24"/>
          <w:szCs w:val="24"/>
        </w:rPr>
        <w:t xml:space="preserve"> Тверской области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обеспечить внесение сведений в Единый государственный реестр недвижимости</w:t>
      </w:r>
      <w:r w:rsidR="00EE2FC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E0FA8" w:rsidRPr="007A752F" w:rsidRDefault="00FE0FA8" w:rsidP="00FE0FA8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 xml:space="preserve">Контроль исполнения настоящего постановления возложить Председателя Комитета по управлению имуществом и земельным отношениям администрации Максатихинского муниципального округа </w:t>
      </w:r>
      <w:r w:rsidR="003A5D2B">
        <w:rPr>
          <w:rFonts w:ascii="Times New Roman" w:hAnsi="Times New Roman" w:cs="Times New Roman"/>
          <w:sz w:val="24"/>
          <w:szCs w:val="24"/>
        </w:rPr>
        <w:t xml:space="preserve">Тверской области </w:t>
      </w:r>
      <w:r w:rsidR="00D93A3D">
        <w:rPr>
          <w:rFonts w:ascii="Times New Roman" w:hAnsi="Times New Roman" w:cs="Times New Roman"/>
          <w:sz w:val="24"/>
          <w:szCs w:val="24"/>
        </w:rPr>
        <w:t>Степанову Т.В</w:t>
      </w:r>
      <w:r w:rsidRPr="007A752F">
        <w:rPr>
          <w:rFonts w:ascii="Times New Roman" w:hAnsi="Times New Roman" w:cs="Times New Roman"/>
          <w:sz w:val="24"/>
          <w:szCs w:val="24"/>
        </w:rPr>
        <w:t>.</w:t>
      </w:r>
    </w:p>
    <w:p w:rsidR="00D93A3D" w:rsidRPr="002A35F6" w:rsidRDefault="00FE0FA8" w:rsidP="00BB207D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A35F6"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со дня его подписания.</w:t>
      </w:r>
    </w:p>
    <w:p w:rsidR="002A35F6" w:rsidRDefault="002A35F6" w:rsidP="00D93A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A5D2B" w:rsidRDefault="00FE0FA8" w:rsidP="00D93A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Глав</w:t>
      </w:r>
      <w:r w:rsidR="00DF4588">
        <w:rPr>
          <w:rFonts w:ascii="Times New Roman" w:hAnsi="Times New Roman" w:cs="Times New Roman"/>
          <w:sz w:val="24"/>
          <w:szCs w:val="24"/>
        </w:rPr>
        <w:t xml:space="preserve">а </w:t>
      </w:r>
      <w:r w:rsidRPr="007A752F">
        <w:rPr>
          <w:rFonts w:ascii="Times New Roman" w:hAnsi="Times New Roman" w:cs="Times New Roman"/>
          <w:sz w:val="24"/>
          <w:szCs w:val="24"/>
        </w:rPr>
        <w:t>Максатихинского муниципального округа</w:t>
      </w:r>
    </w:p>
    <w:p w:rsidR="002A35F6" w:rsidRDefault="003A5D2B" w:rsidP="002A35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Тверской области   </w:t>
      </w:r>
      <w:r w:rsidR="00C810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FE0FA8" w:rsidRPr="007A752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="00D93A3D">
        <w:rPr>
          <w:rFonts w:ascii="Times New Roman" w:hAnsi="Times New Roman" w:cs="Times New Roman"/>
          <w:sz w:val="24"/>
          <w:szCs w:val="24"/>
        </w:rPr>
        <w:t xml:space="preserve">     </w:t>
      </w:r>
      <w:r w:rsidR="00FE0FA8" w:rsidRPr="007A752F">
        <w:rPr>
          <w:rFonts w:ascii="Times New Roman" w:hAnsi="Times New Roman" w:cs="Times New Roman"/>
          <w:sz w:val="24"/>
          <w:szCs w:val="24"/>
        </w:rPr>
        <w:t xml:space="preserve">С.Б. </w:t>
      </w:r>
      <w:r w:rsidR="002A35F6" w:rsidRPr="007A752F">
        <w:rPr>
          <w:rFonts w:ascii="Times New Roman" w:hAnsi="Times New Roman" w:cs="Times New Roman"/>
          <w:sz w:val="24"/>
          <w:szCs w:val="24"/>
        </w:rPr>
        <w:t xml:space="preserve">Черкасов </w:t>
      </w:r>
    </w:p>
    <w:p w:rsidR="003A5D2B" w:rsidRDefault="002A35F6" w:rsidP="002A35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Согласовано</w:t>
      </w:r>
      <w:r w:rsidR="00FE0FA8" w:rsidRPr="007A752F">
        <w:rPr>
          <w:rFonts w:ascii="Times New Roman" w:hAnsi="Times New Roman" w:cs="Times New Roman"/>
          <w:sz w:val="24"/>
          <w:szCs w:val="24"/>
        </w:rPr>
        <w:t>:</w:t>
      </w:r>
    </w:p>
    <w:p w:rsidR="00A45CDF" w:rsidRPr="00FE0FA8" w:rsidRDefault="00FE0FA8">
      <w:pPr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Председател</w:t>
      </w:r>
      <w:r w:rsidR="00D93A3D">
        <w:rPr>
          <w:rFonts w:ascii="Times New Roman" w:hAnsi="Times New Roman" w:cs="Times New Roman"/>
          <w:sz w:val="24"/>
          <w:szCs w:val="24"/>
        </w:rPr>
        <w:t>ь</w:t>
      </w:r>
      <w:r w:rsidRPr="007A752F">
        <w:rPr>
          <w:rFonts w:ascii="Times New Roman" w:hAnsi="Times New Roman" w:cs="Times New Roman"/>
          <w:sz w:val="24"/>
          <w:szCs w:val="24"/>
        </w:rPr>
        <w:t xml:space="preserve"> КУИЗО                   </w:t>
      </w:r>
      <w:r w:rsidRPr="007A752F">
        <w:rPr>
          <w:rFonts w:ascii="Times New Roman" w:hAnsi="Times New Roman" w:cs="Times New Roman"/>
          <w:sz w:val="24"/>
          <w:szCs w:val="24"/>
        </w:rPr>
        <w:tab/>
      </w:r>
      <w:r w:rsidRPr="007A752F">
        <w:rPr>
          <w:rFonts w:ascii="Times New Roman" w:hAnsi="Times New Roman" w:cs="Times New Roman"/>
          <w:sz w:val="24"/>
          <w:szCs w:val="24"/>
        </w:rPr>
        <w:tab/>
        <w:t xml:space="preserve">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7A752F">
        <w:rPr>
          <w:rFonts w:ascii="Times New Roman" w:hAnsi="Times New Roman" w:cs="Times New Roman"/>
          <w:sz w:val="24"/>
          <w:szCs w:val="24"/>
        </w:rPr>
        <w:t xml:space="preserve">      </w:t>
      </w:r>
      <w:r w:rsidR="00D93A3D">
        <w:rPr>
          <w:rFonts w:ascii="Times New Roman" w:hAnsi="Times New Roman" w:cs="Times New Roman"/>
          <w:sz w:val="24"/>
          <w:szCs w:val="24"/>
        </w:rPr>
        <w:t xml:space="preserve">                      Т.В. Степанова</w:t>
      </w:r>
    </w:p>
    <w:sectPr w:rsidR="00A45CDF" w:rsidRPr="00FE0FA8" w:rsidSect="0062473E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A02C2A"/>
    <w:multiLevelType w:val="hybridMultilevel"/>
    <w:tmpl w:val="D4880138"/>
    <w:lvl w:ilvl="0" w:tplc="D1C4C4B0">
      <w:start w:val="1"/>
      <w:numFmt w:val="decimal"/>
      <w:lvlText w:val="%1."/>
      <w:lvlJc w:val="left"/>
      <w:pPr>
        <w:tabs>
          <w:tab w:val="num" w:pos="704"/>
        </w:tabs>
        <w:ind w:left="704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04"/>
        </w:tabs>
        <w:ind w:left="100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24"/>
        </w:tabs>
        <w:ind w:left="172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44"/>
        </w:tabs>
        <w:ind w:left="244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64"/>
        </w:tabs>
        <w:ind w:left="316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884"/>
        </w:tabs>
        <w:ind w:left="388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04"/>
        </w:tabs>
        <w:ind w:left="460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24"/>
        </w:tabs>
        <w:ind w:left="532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44"/>
        </w:tabs>
        <w:ind w:left="604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74E"/>
    <w:rsid w:val="00044E8A"/>
    <w:rsid w:val="000536BA"/>
    <w:rsid w:val="000569BA"/>
    <w:rsid w:val="00062113"/>
    <w:rsid w:val="000D2294"/>
    <w:rsid w:val="000E0A25"/>
    <w:rsid w:val="001051BB"/>
    <w:rsid w:val="001624F8"/>
    <w:rsid w:val="001B2C32"/>
    <w:rsid w:val="001C2471"/>
    <w:rsid w:val="001E0D04"/>
    <w:rsid w:val="001F32C3"/>
    <w:rsid w:val="00207644"/>
    <w:rsid w:val="002142A5"/>
    <w:rsid w:val="00234D7A"/>
    <w:rsid w:val="00286B59"/>
    <w:rsid w:val="002A35F6"/>
    <w:rsid w:val="002F2545"/>
    <w:rsid w:val="002F5F85"/>
    <w:rsid w:val="00336F20"/>
    <w:rsid w:val="00346592"/>
    <w:rsid w:val="00361947"/>
    <w:rsid w:val="003A5D2B"/>
    <w:rsid w:val="00416CC2"/>
    <w:rsid w:val="00485E82"/>
    <w:rsid w:val="004A4395"/>
    <w:rsid w:val="004B41D1"/>
    <w:rsid w:val="004E4F96"/>
    <w:rsid w:val="00502E67"/>
    <w:rsid w:val="00553148"/>
    <w:rsid w:val="00556F16"/>
    <w:rsid w:val="0059755E"/>
    <w:rsid w:val="005A6A71"/>
    <w:rsid w:val="005C3518"/>
    <w:rsid w:val="0062473E"/>
    <w:rsid w:val="00631676"/>
    <w:rsid w:val="006574E7"/>
    <w:rsid w:val="006B4E1D"/>
    <w:rsid w:val="006C1572"/>
    <w:rsid w:val="007303BB"/>
    <w:rsid w:val="00745FAC"/>
    <w:rsid w:val="00771D8C"/>
    <w:rsid w:val="007F62E1"/>
    <w:rsid w:val="008028C9"/>
    <w:rsid w:val="00873725"/>
    <w:rsid w:val="00886806"/>
    <w:rsid w:val="008957C4"/>
    <w:rsid w:val="008B1E8E"/>
    <w:rsid w:val="008C0317"/>
    <w:rsid w:val="008E4D67"/>
    <w:rsid w:val="009334A8"/>
    <w:rsid w:val="009527A6"/>
    <w:rsid w:val="00965304"/>
    <w:rsid w:val="00994B89"/>
    <w:rsid w:val="009A66EC"/>
    <w:rsid w:val="009B41E6"/>
    <w:rsid w:val="009C0D51"/>
    <w:rsid w:val="009D6549"/>
    <w:rsid w:val="009E787B"/>
    <w:rsid w:val="00A153FB"/>
    <w:rsid w:val="00A31033"/>
    <w:rsid w:val="00A45CDF"/>
    <w:rsid w:val="00A63727"/>
    <w:rsid w:val="00A73D1F"/>
    <w:rsid w:val="00AC15C7"/>
    <w:rsid w:val="00B166A1"/>
    <w:rsid w:val="00B21965"/>
    <w:rsid w:val="00B84706"/>
    <w:rsid w:val="00B97D68"/>
    <w:rsid w:val="00BC2D7D"/>
    <w:rsid w:val="00BD1558"/>
    <w:rsid w:val="00BE6935"/>
    <w:rsid w:val="00C74B43"/>
    <w:rsid w:val="00C81049"/>
    <w:rsid w:val="00C851A8"/>
    <w:rsid w:val="00CA5C7E"/>
    <w:rsid w:val="00CB152F"/>
    <w:rsid w:val="00CC7174"/>
    <w:rsid w:val="00CD531A"/>
    <w:rsid w:val="00D1774E"/>
    <w:rsid w:val="00D2113F"/>
    <w:rsid w:val="00D240DD"/>
    <w:rsid w:val="00D32DD1"/>
    <w:rsid w:val="00D341D3"/>
    <w:rsid w:val="00D6068A"/>
    <w:rsid w:val="00D60D62"/>
    <w:rsid w:val="00D8557D"/>
    <w:rsid w:val="00D93A3D"/>
    <w:rsid w:val="00DB53D8"/>
    <w:rsid w:val="00DC7263"/>
    <w:rsid w:val="00DD6001"/>
    <w:rsid w:val="00DE0826"/>
    <w:rsid w:val="00DF4588"/>
    <w:rsid w:val="00E35AA7"/>
    <w:rsid w:val="00E47C39"/>
    <w:rsid w:val="00E5712A"/>
    <w:rsid w:val="00E57B9E"/>
    <w:rsid w:val="00E6357A"/>
    <w:rsid w:val="00EA7420"/>
    <w:rsid w:val="00EB3674"/>
    <w:rsid w:val="00EE2FCF"/>
    <w:rsid w:val="00EF2FBB"/>
    <w:rsid w:val="00F25D0C"/>
    <w:rsid w:val="00F27DC1"/>
    <w:rsid w:val="00F41081"/>
    <w:rsid w:val="00F473E4"/>
    <w:rsid w:val="00F575C6"/>
    <w:rsid w:val="00F8222D"/>
    <w:rsid w:val="00FA49A2"/>
    <w:rsid w:val="00FC4015"/>
    <w:rsid w:val="00FE0E45"/>
    <w:rsid w:val="00FE0FA8"/>
    <w:rsid w:val="00FE1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E0916"/>
  <w15:docId w15:val="{E318BEFE-ADBF-4EFF-9B58-EF95BE830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2FCF"/>
    <w:pPr>
      <w:spacing w:line="240" w:lineRule="auto"/>
    </w:pPr>
  </w:style>
  <w:style w:type="paragraph" w:styleId="1">
    <w:name w:val="heading 1"/>
    <w:basedOn w:val="a"/>
    <w:next w:val="a"/>
    <w:link w:val="10"/>
    <w:qFormat/>
    <w:rsid w:val="00FE0FA8"/>
    <w:pPr>
      <w:keepNext/>
      <w:spacing w:after="0"/>
      <w:jc w:val="center"/>
      <w:outlineLvl w:val="0"/>
    </w:pPr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0FA8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a3">
    <w:name w:val="No Spacing"/>
    <w:uiPriority w:val="1"/>
    <w:qFormat/>
    <w:rsid w:val="00FE0FA8"/>
    <w:pPr>
      <w:spacing w:after="0" w:line="240" w:lineRule="auto"/>
    </w:pPr>
  </w:style>
  <w:style w:type="paragraph" w:styleId="a4">
    <w:name w:val="header"/>
    <w:basedOn w:val="a"/>
    <w:link w:val="a5"/>
    <w:rsid w:val="00FE0FA8"/>
    <w:pPr>
      <w:tabs>
        <w:tab w:val="center" w:pos="4153"/>
        <w:tab w:val="right" w:pos="8306"/>
      </w:tabs>
      <w:spacing w:after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Верхний колонтитул Знак"/>
    <w:basedOn w:val="a0"/>
    <w:link w:val="a4"/>
    <w:rsid w:val="00FE0FA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caption"/>
    <w:basedOn w:val="a"/>
    <w:next w:val="a"/>
    <w:qFormat/>
    <w:rsid w:val="00FE0FA8"/>
    <w:pPr>
      <w:spacing w:after="0"/>
      <w:jc w:val="center"/>
    </w:pPr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E0FA8"/>
    <w:pPr>
      <w:spacing w:after="0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E0F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EA32EE-70C1-47B7-88B0-49F1065E98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618</Words>
  <Characters>3528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2026-08-26T13:31:00Z</cp:lastPrinted>
  <dcterms:created xsi:type="dcterms:W3CDTF">2026-08-26T13:37:00Z</dcterms:created>
  <dcterms:modified xsi:type="dcterms:W3CDTF">2026-08-26T13:45:00Z</dcterms:modified>
</cp:coreProperties>
</file>