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A8" w:rsidRPr="00425C32" w:rsidRDefault="00FE0FA8" w:rsidP="0059755E">
      <w:pPr>
        <w:shd w:val="clear" w:color="auto" w:fill="FFFFFF"/>
        <w:spacing w:after="225"/>
        <w:ind w:right="425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25C3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Уведомление о выявлении правообладателя</w:t>
      </w:r>
    </w:p>
    <w:p w:rsidR="00D341D3" w:rsidRPr="00D341D3" w:rsidRDefault="00D341D3" w:rsidP="00D341D3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Максатихинского муниципального округа Тверской области уведомляет, что в отношении ранее учтенного объекта недвижимости:</w:t>
      </w:r>
    </w:p>
    <w:p w:rsidR="00FE0FA8" w:rsidRDefault="00D341D3" w:rsidP="00416CC2">
      <w:pPr>
        <w:pStyle w:val="a3"/>
        <w:ind w:right="425"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994B89" w:rsidRPr="00B97D68">
        <w:rPr>
          <w:rFonts w:ascii="Times New Roman" w:hAnsi="Times New Roman" w:cs="Times New Roman"/>
          <w:sz w:val="24"/>
          <w:szCs w:val="24"/>
          <w:lang w:eastAsia="ru-RU"/>
        </w:rPr>
        <w:t>земельный участок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с кадастровым номером 69:20:</w:t>
      </w:r>
      <w:r w:rsidR="00C74B43">
        <w:rPr>
          <w:rFonts w:ascii="Times New Roman" w:hAnsi="Times New Roman" w:cs="Times New Roman"/>
          <w:sz w:val="24"/>
          <w:szCs w:val="24"/>
          <w:lang w:eastAsia="ru-RU"/>
        </w:rPr>
        <w:t>0090400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C74B43">
        <w:rPr>
          <w:rFonts w:ascii="Times New Roman" w:hAnsi="Times New Roman" w:cs="Times New Roman"/>
          <w:sz w:val="24"/>
          <w:szCs w:val="24"/>
          <w:lang w:eastAsia="ru-RU"/>
        </w:rPr>
        <w:t>127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CC7174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>Труженицкое</w:t>
      </w:r>
      <w:r w:rsidR="00CA5C7E">
        <w:rPr>
          <w:rFonts w:ascii="Times New Roman" w:hAnsi="Times New Roman" w:cs="Times New Roman"/>
          <w:sz w:val="24"/>
          <w:szCs w:val="24"/>
          <w:lang w:eastAsia="ru-RU"/>
        </w:rPr>
        <w:t xml:space="preserve"> с/п, </w:t>
      </w:r>
      <w:r w:rsidR="009E787B">
        <w:rPr>
          <w:rFonts w:ascii="Times New Roman" w:hAnsi="Times New Roman" w:cs="Times New Roman"/>
          <w:sz w:val="24"/>
          <w:szCs w:val="24"/>
          <w:lang w:eastAsia="ru-RU"/>
        </w:rPr>
        <w:t xml:space="preserve">д. </w:t>
      </w:r>
      <w:proofErr w:type="spellStart"/>
      <w:r w:rsidR="001624F8">
        <w:rPr>
          <w:rFonts w:ascii="Times New Roman" w:hAnsi="Times New Roman" w:cs="Times New Roman"/>
          <w:sz w:val="24"/>
          <w:szCs w:val="24"/>
          <w:lang w:eastAsia="ru-RU"/>
        </w:rPr>
        <w:t>Пятницкое</w:t>
      </w:r>
      <w:proofErr w:type="spellEnd"/>
      <w:r w:rsidR="009C0D51">
        <w:rPr>
          <w:rFonts w:ascii="Times New Roman" w:hAnsi="Times New Roman" w:cs="Times New Roman"/>
          <w:sz w:val="24"/>
          <w:szCs w:val="24"/>
          <w:lang w:eastAsia="ru-RU"/>
        </w:rPr>
        <w:t xml:space="preserve">, д. </w:t>
      </w:r>
      <w:r w:rsidR="001624F8">
        <w:rPr>
          <w:rFonts w:ascii="Times New Roman" w:hAnsi="Times New Roman" w:cs="Times New Roman"/>
          <w:sz w:val="24"/>
          <w:szCs w:val="24"/>
          <w:lang w:eastAsia="ru-RU"/>
        </w:rPr>
        <w:t>109</w:t>
      </w:r>
      <w:r w:rsidR="008028C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4F8" w:rsidRPr="00D341D3">
        <w:rPr>
          <w:rFonts w:ascii="Times New Roman" w:hAnsi="Times New Roman" w:cs="Times New Roman"/>
          <w:sz w:val="24"/>
          <w:szCs w:val="24"/>
          <w:lang w:eastAsia="ru-RU"/>
        </w:rPr>
        <w:t>в качестве правообладателя</w:t>
      </w:r>
      <w:r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, владеющего данным объектом, на праве собственности, выявлен: </w:t>
      </w:r>
      <w:proofErr w:type="spellStart"/>
      <w:r w:rsidR="001624F8">
        <w:rPr>
          <w:rFonts w:ascii="Times New Roman" w:hAnsi="Times New Roman" w:cs="Times New Roman"/>
          <w:sz w:val="24"/>
          <w:szCs w:val="24"/>
          <w:lang w:eastAsia="ru-RU"/>
        </w:rPr>
        <w:t>Шурлов</w:t>
      </w:r>
      <w:proofErr w:type="spellEnd"/>
      <w:r w:rsidR="001624F8">
        <w:rPr>
          <w:rFonts w:ascii="Times New Roman" w:hAnsi="Times New Roman" w:cs="Times New Roman"/>
          <w:sz w:val="24"/>
          <w:szCs w:val="24"/>
          <w:lang w:eastAsia="ru-RU"/>
        </w:rPr>
        <w:t xml:space="preserve"> Владимир Александрович</w:t>
      </w:r>
      <w:r w:rsidR="0063167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E0FA8" w:rsidRPr="00243ADB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FE0FA8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E0FA8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ст.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69.1 Федерально</w:t>
      </w:r>
      <w:r>
        <w:rPr>
          <w:rFonts w:ascii="Times New Roman" w:hAnsi="Times New Roman" w:cs="Times New Roman"/>
          <w:sz w:val="24"/>
          <w:szCs w:val="24"/>
          <w:lang w:eastAsia="ru-RU"/>
        </w:rPr>
        <w:t>го закона от 13.07.2015 №</w:t>
      </w:r>
      <w:r w:rsidR="00B166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218-ФЗ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</w:t>
      </w:r>
      <w:r>
        <w:rPr>
          <w:rFonts w:ascii="Times New Roman" w:hAnsi="Times New Roman" w:cs="Times New Roman"/>
          <w:sz w:val="24"/>
          <w:szCs w:val="24"/>
          <w:lang w:eastAsia="ru-RU"/>
        </w:rPr>
        <w:t>ообладателем указанного объекта 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недвижимости.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341D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По данному вопросу можно обратиться по адресу: Тверская область, пгт Максатиха, ул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>Красноармейская, д.11, каб.7, контактный телефон 8 48253 21758 .</w:t>
      </w:r>
    </w:p>
    <w:p w:rsidR="00FE0FA8" w:rsidRPr="00243ADB" w:rsidRDefault="00FE0FA8" w:rsidP="00FE0FA8">
      <w:pPr>
        <w:pStyle w:val="a3"/>
        <w:ind w:right="42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E0FA8" w:rsidRPr="003F3B74" w:rsidRDefault="00FE0FA8" w:rsidP="00FE0FA8">
      <w:pPr>
        <w:shd w:val="clear" w:color="auto" w:fill="FFFFFF"/>
        <w:spacing w:after="225"/>
        <w:ind w:right="425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Приложение: Проект постановления.</w:t>
      </w:r>
    </w:p>
    <w:p w:rsidR="00FE0FA8" w:rsidRDefault="00FE0FA8" w:rsidP="00F575C6">
      <w:pPr>
        <w:shd w:val="clear" w:color="auto" w:fill="FFFFFF"/>
        <w:spacing w:after="225"/>
        <w:ind w:right="425"/>
        <w:textAlignment w:val="baseline"/>
        <w:rPr>
          <w:rFonts w:ascii="Times New Roman" w:hAnsi="Times New Roman" w:cs="Times New Roman"/>
          <w:sz w:val="24"/>
          <w:szCs w:val="24"/>
        </w:rPr>
      </w:pPr>
      <w:r w:rsidRPr="003F3B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243ADB">
        <w:rPr>
          <w:rFonts w:ascii="Times New Roman" w:hAnsi="Times New Roman" w:cs="Times New Roman"/>
          <w:sz w:val="24"/>
          <w:szCs w:val="24"/>
        </w:rPr>
        <w:t>Председател</w:t>
      </w:r>
      <w:r w:rsidR="00F575C6">
        <w:rPr>
          <w:rFonts w:ascii="Times New Roman" w:hAnsi="Times New Roman" w:cs="Times New Roman"/>
          <w:sz w:val="24"/>
          <w:szCs w:val="24"/>
        </w:rPr>
        <w:t>ь</w:t>
      </w:r>
      <w:r w:rsidRPr="00243ADB">
        <w:rPr>
          <w:rFonts w:ascii="Times New Roman" w:hAnsi="Times New Roman" w:cs="Times New Roman"/>
          <w:sz w:val="24"/>
          <w:szCs w:val="24"/>
        </w:rPr>
        <w:t xml:space="preserve"> КУИЗО                                              </w:t>
      </w:r>
      <w:r w:rsidR="00F575C6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243ADB">
        <w:rPr>
          <w:rFonts w:ascii="Times New Roman" w:hAnsi="Times New Roman" w:cs="Times New Roman"/>
          <w:sz w:val="24"/>
          <w:szCs w:val="24"/>
        </w:rPr>
        <w:t xml:space="preserve"> </w:t>
      </w:r>
      <w:r w:rsidR="00F575C6">
        <w:rPr>
          <w:rFonts w:ascii="Times New Roman" w:hAnsi="Times New Roman" w:cs="Times New Roman"/>
          <w:sz w:val="24"/>
          <w:szCs w:val="24"/>
        </w:rPr>
        <w:t>Т. В. Степанова</w:t>
      </w:r>
    </w:p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/>
    <w:p w:rsidR="00FE0FA8" w:rsidRDefault="00FE0FA8" w:rsidP="00FE0FA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1D0D941" wp14:editId="542B652F">
            <wp:extent cx="638175" cy="800100"/>
            <wp:effectExtent l="0" t="0" r="9525" b="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FA8" w:rsidRPr="00D162B3" w:rsidRDefault="00FE0FA8" w:rsidP="00FE0FA8">
      <w:pPr>
        <w:pStyle w:val="a6"/>
        <w:rPr>
          <w:sz w:val="36"/>
          <w:szCs w:val="36"/>
        </w:rPr>
      </w:pPr>
      <w:r w:rsidRPr="00D162B3">
        <w:rPr>
          <w:sz w:val="36"/>
          <w:szCs w:val="36"/>
        </w:rPr>
        <w:t>А Д М И Н И С Т Р А Ц И Я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А К С А Т И Х И Н С К О Г О   </w:t>
      </w:r>
    </w:p>
    <w:p w:rsidR="00FE0FA8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 xml:space="preserve">М У Н И Ц И П А Л Ь Н О Г О   </w:t>
      </w:r>
      <w:proofErr w:type="spellStart"/>
      <w:r w:rsidRPr="00D162B3">
        <w:rPr>
          <w:sz w:val="36"/>
          <w:szCs w:val="36"/>
        </w:rPr>
        <w:t>О</w:t>
      </w:r>
      <w:proofErr w:type="spellEnd"/>
      <w:r w:rsidRPr="00D162B3">
        <w:rPr>
          <w:sz w:val="36"/>
          <w:szCs w:val="36"/>
        </w:rPr>
        <w:t xml:space="preserve"> К Р У Г А</w:t>
      </w:r>
    </w:p>
    <w:p w:rsidR="00FE0FA8" w:rsidRPr="00D162B3" w:rsidRDefault="00FE0FA8" w:rsidP="00FE0FA8">
      <w:pPr>
        <w:pStyle w:val="1"/>
        <w:pBdr>
          <w:bottom w:val="single" w:sz="12" w:space="1" w:color="auto"/>
        </w:pBdr>
        <w:rPr>
          <w:sz w:val="36"/>
          <w:szCs w:val="36"/>
        </w:rPr>
      </w:pPr>
      <w:r w:rsidRPr="00D162B3">
        <w:rPr>
          <w:sz w:val="36"/>
          <w:szCs w:val="36"/>
        </w:rPr>
        <w:t>Т В Е Р С К О Й   О Б Л А С Т И</w:t>
      </w:r>
      <w:r w:rsidRPr="00D162B3">
        <w:rPr>
          <w:caps/>
          <w:sz w:val="36"/>
          <w:szCs w:val="36"/>
        </w:rPr>
        <w:t xml:space="preserve"> </w:t>
      </w:r>
    </w:p>
    <w:p w:rsidR="00FE0FA8" w:rsidRPr="00384229" w:rsidRDefault="00FE0FA8" w:rsidP="00FE0FA8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384229">
        <w:rPr>
          <w:caps/>
          <w:sz w:val="24"/>
          <w:szCs w:val="24"/>
        </w:rPr>
        <w:t>П О С Т А Н О В Л Е Н И Е</w:t>
      </w:r>
    </w:p>
    <w:p w:rsidR="00FE0FA8" w:rsidRDefault="00FE0FA8" w:rsidP="00FE0FA8">
      <w:pPr>
        <w:pStyle w:val="a4"/>
        <w:rPr>
          <w:sz w:val="24"/>
          <w:szCs w:val="24"/>
        </w:rPr>
      </w:pPr>
    </w:p>
    <w:p w:rsidR="00FE0FA8" w:rsidRPr="007A752F" w:rsidRDefault="00FE0FA8" w:rsidP="00FE0FA8">
      <w:pPr>
        <w:pStyle w:val="a4"/>
        <w:rPr>
          <w:sz w:val="24"/>
          <w:szCs w:val="24"/>
        </w:rPr>
      </w:pPr>
      <w:r w:rsidRPr="007A752F">
        <w:rPr>
          <w:sz w:val="24"/>
          <w:szCs w:val="24"/>
        </w:rPr>
        <w:t>00.00.202</w:t>
      </w:r>
      <w:r w:rsidR="00B166A1">
        <w:rPr>
          <w:sz w:val="24"/>
          <w:szCs w:val="24"/>
        </w:rPr>
        <w:t>6</w:t>
      </w:r>
      <w:r w:rsidRPr="007A752F">
        <w:rPr>
          <w:sz w:val="24"/>
          <w:szCs w:val="24"/>
        </w:rPr>
        <w:t xml:space="preserve">                                                                                                                      № 000 -</w:t>
      </w:r>
      <w:r w:rsidR="00B166A1">
        <w:rPr>
          <w:sz w:val="24"/>
          <w:szCs w:val="24"/>
        </w:rPr>
        <w:t xml:space="preserve"> </w:t>
      </w:r>
      <w:r w:rsidRPr="007A752F">
        <w:rPr>
          <w:sz w:val="24"/>
          <w:szCs w:val="24"/>
        </w:rPr>
        <w:t xml:space="preserve">па </w:t>
      </w:r>
    </w:p>
    <w:p w:rsidR="00FE0FA8" w:rsidRPr="007A752F" w:rsidRDefault="00FE0FA8" w:rsidP="00FE0FA8">
      <w:pPr>
        <w:pStyle w:val="a4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8"/>
        <w:gridCol w:w="4257"/>
      </w:tblGrid>
      <w:tr w:rsidR="00FE0FA8" w:rsidRPr="007A752F" w:rsidTr="002708A8">
        <w:trPr>
          <w:trHeight w:val="783"/>
        </w:trPr>
        <w:tc>
          <w:tcPr>
            <w:tcW w:w="5211" w:type="dxa"/>
            <w:shd w:val="clear" w:color="auto" w:fill="auto"/>
          </w:tcPr>
          <w:p w:rsidR="00B166A1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>О выявлении правообладателей ранее</w:t>
            </w:r>
          </w:p>
          <w:p w:rsidR="00FE0FA8" w:rsidRPr="007A752F" w:rsidRDefault="00FE0FA8" w:rsidP="00B166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752F">
              <w:rPr>
                <w:rFonts w:ascii="Times New Roman" w:hAnsi="Times New Roman" w:cs="Times New Roman"/>
                <w:sz w:val="24"/>
                <w:szCs w:val="24"/>
              </w:rPr>
              <w:t xml:space="preserve">учтенного объекта недвижимости </w:t>
            </w:r>
          </w:p>
        </w:tc>
        <w:tc>
          <w:tcPr>
            <w:tcW w:w="4359" w:type="dxa"/>
            <w:shd w:val="clear" w:color="auto" w:fill="auto"/>
          </w:tcPr>
          <w:p w:rsidR="00FE0FA8" w:rsidRPr="007A752F" w:rsidRDefault="00FE0FA8" w:rsidP="002708A8">
            <w:pPr>
              <w:pStyle w:val="a4"/>
              <w:ind w:left="1310"/>
              <w:jc w:val="center"/>
              <w:rPr>
                <w:sz w:val="24"/>
                <w:szCs w:val="24"/>
              </w:rPr>
            </w:pPr>
            <w:r w:rsidRPr="007A752F">
              <w:rPr>
                <w:sz w:val="24"/>
                <w:szCs w:val="24"/>
              </w:rPr>
              <w:t xml:space="preserve"> </w:t>
            </w:r>
          </w:p>
        </w:tc>
      </w:tr>
    </w:tbl>
    <w:p w:rsidR="00FE0FA8" w:rsidRPr="007A752F" w:rsidRDefault="00FE0FA8" w:rsidP="00FE0FA8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06.10.2003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Федеральным законом от 20.03.2025 г. N 33-ФЗ "Об общих принципах организации местного самоуправления в единой системе публичной власти", со статьей 69.1 Федерального закона от 13.07.2015 №218-ФЗ «О государственной регистрации недвижимости», в рамках реализации Федерального закона от 30.12.2020 №</w:t>
      </w:r>
      <w:r w:rsidR="00B166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>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:rsidR="00FE0FA8" w:rsidRPr="007A752F" w:rsidRDefault="00FE0FA8" w:rsidP="00FE0FA8">
      <w:pPr>
        <w:jc w:val="center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ПОСТА</w:t>
      </w:r>
      <w:r>
        <w:rPr>
          <w:rFonts w:ascii="Times New Roman" w:hAnsi="Times New Roman" w:cs="Times New Roman"/>
          <w:sz w:val="24"/>
          <w:szCs w:val="24"/>
        </w:rPr>
        <w:t>НОВЛЯЕТ:</w:t>
      </w:r>
    </w:p>
    <w:p w:rsidR="002F5F85" w:rsidRPr="00EE2FCF" w:rsidRDefault="002F5F85" w:rsidP="00EE2FCF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2FCF">
        <w:rPr>
          <w:rFonts w:ascii="Times New Roman" w:hAnsi="Times New Roman" w:cs="Times New Roman"/>
          <w:sz w:val="24"/>
          <w:szCs w:val="24"/>
        </w:rPr>
        <w:t xml:space="preserve">В отношении объекта недвижимости – </w:t>
      </w:r>
      <w:r w:rsidR="00502E67" w:rsidRPr="00502E67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</w:t>
      </w:r>
      <w:r w:rsidR="002142A5" w:rsidRPr="00D341D3">
        <w:rPr>
          <w:rFonts w:ascii="Times New Roman" w:hAnsi="Times New Roman" w:cs="Times New Roman"/>
          <w:sz w:val="24"/>
          <w:szCs w:val="24"/>
          <w:lang w:eastAsia="ru-RU"/>
        </w:rPr>
        <w:t>69:20:</w:t>
      </w:r>
      <w:r w:rsidR="002142A5">
        <w:rPr>
          <w:rFonts w:ascii="Times New Roman" w:hAnsi="Times New Roman" w:cs="Times New Roman"/>
          <w:sz w:val="24"/>
          <w:szCs w:val="24"/>
          <w:lang w:eastAsia="ru-RU"/>
        </w:rPr>
        <w:t>0090400</w:t>
      </w:r>
      <w:r w:rsidR="002142A5" w:rsidRPr="00D341D3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="002142A5">
        <w:rPr>
          <w:rFonts w:ascii="Times New Roman" w:hAnsi="Times New Roman" w:cs="Times New Roman"/>
          <w:sz w:val="24"/>
          <w:szCs w:val="24"/>
          <w:lang w:eastAsia="ru-RU"/>
        </w:rPr>
        <w:t>127</w:t>
      </w:r>
      <w:r w:rsidR="002142A5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2142A5" w:rsidRPr="00CC7174"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р-н, </w:t>
      </w:r>
      <w:r w:rsidR="002142A5">
        <w:rPr>
          <w:rFonts w:ascii="Times New Roman" w:hAnsi="Times New Roman" w:cs="Times New Roman"/>
          <w:sz w:val="24"/>
          <w:szCs w:val="24"/>
          <w:lang w:eastAsia="ru-RU"/>
        </w:rPr>
        <w:t xml:space="preserve">Труженицкое с/п, д. </w:t>
      </w:r>
      <w:proofErr w:type="spellStart"/>
      <w:r w:rsidR="002142A5">
        <w:rPr>
          <w:rFonts w:ascii="Times New Roman" w:hAnsi="Times New Roman" w:cs="Times New Roman"/>
          <w:sz w:val="24"/>
          <w:szCs w:val="24"/>
          <w:lang w:eastAsia="ru-RU"/>
        </w:rPr>
        <w:t>Пятницкое</w:t>
      </w:r>
      <w:proofErr w:type="spellEnd"/>
      <w:r w:rsidR="002142A5">
        <w:rPr>
          <w:rFonts w:ascii="Times New Roman" w:hAnsi="Times New Roman" w:cs="Times New Roman"/>
          <w:sz w:val="24"/>
          <w:szCs w:val="24"/>
          <w:lang w:eastAsia="ru-RU"/>
        </w:rPr>
        <w:t>, д. 109,</w:t>
      </w:r>
      <w:r w:rsidR="002142A5" w:rsidRPr="00D341D3">
        <w:rPr>
          <w:rFonts w:ascii="Times New Roman" w:hAnsi="Times New Roman" w:cs="Times New Roman"/>
          <w:sz w:val="24"/>
          <w:szCs w:val="24"/>
          <w:lang w:eastAsia="ru-RU"/>
        </w:rPr>
        <w:t xml:space="preserve"> в качестве правообладателя, владеющего данным объектом, на праве собственности, выявлен: </w:t>
      </w:r>
      <w:proofErr w:type="spellStart"/>
      <w:r w:rsidR="002142A5">
        <w:rPr>
          <w:rFonts w:ascii="Times New Roman" w:hAnsi="Times New Roman" w:cs="Times New Roman"/>
          <w:sz w:val="24"/>
          <w:szCs w:val="24"/>
          <w:lang w:eastAsia="ru-RU"/>
        </w:rPr>
        <w:t>Шурлов</w:t>
      </w:r>
      <w:proofErr w:type="spellEnd"/>
      <w:r w:rsidR="002142A5">
        <w:rPr>
          <w:rFonts w:ascii="Times New Roman" w:hAnsi="Times New Roman" w:cs="Times New Roman"/>
          <w:sz w:val="24"/>
          <w:szCs w:val="24"/>
          <w:lang w:eastAsia="ru-RU"/>
        </w:rPr>
        <w:t xml:space="preserve"> Владимир Александрович</w:t>
      </w:r>
      <w:r w:rsidRPr="00EE2FCF">
        <w:rPr>
          <w:rFonts w:ascii="Times New Roman" w:hAnsi="Times New Roman" w:cs="Times New Roman"/>
          <w:sz w:val="24"/>
          <w:szCs w:val="24"/>
        </w:rPr>
        <w:t>.</w:t>
      </w:r>
    </w:p>
    <w:p w:rsidR="00FE0FA8" w:rsidRPr="007A752F" w:rsidRDefault="00E35AA7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Жилой дом с кадастровым номером 69:20:</w:t>
      </w:r>
      <w:r w:rsidR="002142A5">
        <w:rPr>
          <w:rFonts w:ascii="Times New Roman" w:hAnsi="Times New Roman" w:cs="Times New Roman"/>
          <w:sz w:val="24"/>
          <w:szCs w:val="24"/>
        </w:rPr>
        <w:t>0090400</w:t>
      </w:r>
      <w:r>
        <w:rPr>
          <w:rFonts w:ascii="Times New Roman" w:hAnsi="Times New Roman" w:cs="Times New Roman"/>
          <w:sz w:val="24"/>
          <w:szCs w:val="24"/>
        </w:rPr>
        <w:t>:1</w:t>
      </w:r>
      <w:r w:rsidR="002142A5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 xml:space="preserve"> по адресу:</w:t>
      </w:r>
      <w:r w:rsidRPr="008F5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F5400">
        <w:rPr>
          <w:rFonts w:ascii="Times New Roman" w:hAnsi="Times New Roman" w:cs="Times New Roman"/>
          <w:sz w:val="24"/>
          <w:szCs w:val="24"/>
        </w:rPr>
        <w:t xml:space="preserve">Тверская область, Максатихинский район, </w:t>
      </w:r>
      <w:r w:rsidR="002142A5">
        <w:rPr>
          <w:rFonts w:ascii="Times New Roman" w:hAnsi="Times New Roman" w:cs="Times New Roman"/>
          <w:sz w:val="24"/>
          <w:szCs w:val="24"/>
          <w:lang w:eastAsia="ru-RU"/>
        </w:rPr>
        <w:t xml:space="preserve">Труженицкое с/п, д. </w:t>
      </w:r>
      <w:proofErr w:type="spellStart"/>
      <w:r w:rsidR="002142A5">
        <w:rPr>
          <w:rFonts w:ascii="Times New Roman" w:hAnsi="Times New Roman" w:cs="Times New Roman"/>
          <w:sz w:val="24"/>
          <w:szCs w:val="24"/>
          <w:lang w:eastAsia="ru-RU"/>
        </w:rPr>
        <w:t>Пятницкое</w:t>
      </w:r>
      <w:proofErr w:type="spellEnd"/>
      <w:r w:rsidR="002142A5">
        <w:rPr>
          <w:rFonts w:ascii="Times New Roman" w:hAnsi="Times New Roman" w:cs="Times New Roman"/>
          <w:sz w:val="24"/>
          <w:szCs w:val="24"/>
          <w:lang w:eastAsia="ru-RU"/>
        </w:rPr>
        <w:t>, д. 109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вышеуказанном земельном участке, принадлежит гр. </w:t>
      </w:r>
      <w:proofErr w:type="spellStart"/>
      <w:r w:rsidR="002142A5">
        <w:rPr>
          <w:rFonts w:ascii="Times New Roman" w:hAnsi="Times New Roman" w:cs="Times New Roman"/>
          <w:sz w:val="24"/>
          <w:szCs w:val="24"/>
          <w:lang w:eastAsia="ru-RU"/>
        </w:rPr>
        <w:t>Шурлов</w:t>
      </w:r>
      <w:r w:rsidR="002142A5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spellEnd"/>
      <w:r w:rsidR="002142A5">
        <w:rPr>
          <w:rFonts w:ascii="Times New Roman" w:hAnsi="Times New Roman" w:cs="Times New Roman"/>
          <w:sz w:val="24"/>
          <w:szCs w:val="24"/>
          <w:lang w:eastAsia="ru-RU"/>
        </w:rPr>
        <w:t xml:space="preserve"> Владимир</w:t>
      </w:r>
      <w:r w:rsidR="002142A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2142A5">
        <w:rPr>
          <w:rFonts w:ascii="Times New Roman" w:hAnsi="Times New Roman" w:cs="Times New Roman"/>
          <w:sz w:val="24"/>
          <w:szCs w:val="24"/>
          <w:lang w:eastAsia="ru-RU"/>
        </w:rPr>
        <w:t xml:space="preserve"> Александрович</w:t>
      </w:r>
      <w:r w:rsidR="002142A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2142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праве собственности (номер регистрации права 69-69-17/0</w:t>
      </w:r>
      <w:r w:rsidR="002142A5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2142A5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-</w:t>
      </w:r>
      <w:r w:rsidR="002142A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91 от </w:t>
      </w:r>
      <w:r w:rsidR="002142A5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  <w:r w:rsidR="002142A5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.2010). Земельный участок с кадастровым номером 69:20:00</w:t>
      </w:r>
      <w:r w:rsidR="00D8557D">
        <w:rPr>
          <w:rFonts w:ascii="Times New Roman" w:hAnsi="Times New Roman" w:cs="Times New Roman"/>
          <w:sz w:val="24"/>
          <w:szCs w:val="24"/>
        </w:rPr>
        <w:t>904</w:t>
      </w:r>
      <w:r>
        <w:rPr>
          <w:rFonts w:ascii="Times New Roman" w:hAnsi="Times New Roman" w:cs="Times New Roman"/>
          <w:sz w:val="24"/>
          <w:szCs w:val="24"/>
        </w:rPr>
        <w:t>00:</w:t>
      </w:r>
      <w:r w:rsidR="00D8557D">
        <w:rPr>
          <w:rFonts w:ascii="Times New Roman" w:hAnsi="Times New Roman" w:cs="Times New Roman"/>
          <w:sz w:val="24"/>
          <w:szCs w:val="24"/>
        </w:rPr>
        <w:t>127</w:t>
      </w:r>
      <w:r w:rsidRPr="008F540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43ADB">
        <w:rPr>
          <w:rFonts w:ascii="Times New Roman" w:hAnsi="Times New Roman" w:cs="Times New Roman"/>
          <w:sz w:val="24"/>
          <w:szCs w:val="24"/>
          <w:lang w:eastAsia="ru-RU"/>
        </w:rPr>
        <w:t xml:space="preserve">по адресу: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Тверская область, Максатихинский район, Труженицкое с/п, д. </w:t>
      </w:r>
      <w:proofErr w:type="spellStart"/>
      <w:r w:rsidR="00D8557D">
        <w:rPr>
          <w:rFonts w:ascii="Times New Roman" w:hAnsi="Times New Roman" w:cs="Times New Roman"/>
          <w:sz w:val="24"/>
          <w:szCs w:val="24"/>
          <w:lang w:eastAsia="ru-RU"/>
        </w:rPr>
        <w:t>Пятницкое</w:t>
      </w:r>
      <w:proofErr w:type="spellEnd"/>
      <w:r w:rsidR="00D8557D">
        <w:rPr>
          <w:rFonts w:ascii="Times New Roman" w:hAnsi="Times New Roman" w:cs="Times New Roman"/>
          <w:sz w:val="24"/>
          <w:szCs w:val="24"/>
          <w:lang w:eastAsia="ru-RU"/>
        </w:rPr>
        <w:t>, д. 109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принадлежал предыдущему собственнику </w:t>
      </w:r>
      <w:r w:rsidR="00D8557D">
        <w:rPr>
          <w:rFonts w:ascii="Times New Roman" w:hAnsi="Times New Roman" w:cs="Times New Roman"/>
          <w:sz w:val="24"/>
          <w:szCs w:val="24"/>
          <w:lang w:eastAsia="ru-RU"/>
        </w:rPr>
        <w:t>Громову Петру Семеновичу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на основании Свидетельства на право собственности на землю, бессрочного (постоянного) пользования землей № </w:t>
      </w:r>
      <w:r w:rsidR="00D8557D">
        <w:rPr>
          <w:rFonts w:ascii="Times New Roman" w:hAnsi="Times New Roman" w:cs="Times New Roman"/>
          <w:sz w:val="24"/>
          <w:szCs w:val="24"/>
          <w:lang w:eastAsia="ru-RU"/>
        </w:rPr>
        <w:t>651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выданного </w:t>
      </w:r>
      <w:proofErr w:type="spellStart"/>
      <w:r w:rsidR="00D8557D">
        <w:rPr>
          <w:rFonts w:ascii="Times New Roman" w:hAnsi="Times New Roman" w:cs="Times New Roman"/>
          <w:sz w:val="24"/>
          <w:szCs w:val="24"/>
          <w:lang w:eastAsia="ru-RU"/>
        </w:rPr>
        <w:t>Труженицким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сельсоветом </w:t>
      </w:r>
      <w:r w:rsidR="00D8557D">
        <w:rPr>
          <w:rFonts w:ascii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8557D">
        <w:rPr>
          <w:rFonts w:ascii="Times New Roman" w:hAnsi="Times New Roman" w:cs="Times New Roman"/>
          <w:sz w:val="24"/>
          <w:szCs w:val="24"/>
          <w:lang w:eastAsia="ru-RU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ru-RU"/>
        </w:rPr>
        <w:t>1992 г.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color w:val="000000"/>
          <w:sz w:val="24"/>
          <w:szCs w:val="24"/>
        </w:rPr>
        <w:t>Комитету по управлению имуществом и земельным отношениям Администрации Максатихинского муниципального округа</w:t>
      </w:r>
      <w:r w:rsidR="003A5D2B">
        <w:rPr>
          <w:rFonts w:ascii="Times New Roman" w:hAnsi="Times New Roman" w:cs="Times New Roman"/>
          <w:color w:val="000000"/>
          <w:sz w:val="24"/>
          <w:szCs w:val="24"/>
        </w:rPr>
        <w:t xml:space="preserve"> Тверской области</w:t>
      </w:r>
      <w:r w:rsidRPr="007A752F">
        <w:rPr>
          <w:rFonts w:ascii="Times New Roman" w:hAnsi="Times New Roman" w:cs="Times New Roman"/>
          <w:color w:val="000000"/>
          <w:sz w:val="24"/>
          <w:szCs w:val="24"/>
        </w:rPr>
        <w:t xml:space="preserve"> обеспечить внесение сведений в Единый государственный реестр недвижимости</w:t>
      </w:r>
      <w:r w:rsidR="00EE2F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E0FA8" w:rsidRPr="007A752F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Председателя Комитета по управлению имуществом и земельным отношениям администрации Максатихинского муниципального округа </w:t>
      </w:r>
      <w:r w:rsidR="003A5D2B">
        <w:rPr>
          <w:rFonts w:ascii="Times New Roman" w:hAnsi="Times New Roman" w:cs="Times New Roman"/>
          <w:sz w:val="24"/>
          <w:szCs w:val="24"/>
        </w:rPr>
        <w:t xml:space="preserve">Тверской области </w:t>
      </w:r>
      <w:r w:rsidR="00D93A3D">
        <w:rPr>
          <w:rFonts w:ascii="Times New Roman" w:hAnsi="Times New Roman" w:cs="Times New Roman"/>
          <w:sz w:val="24"/>
          <w:szCs w:val="24"/>
        </w:rPr>
        <w:t>Степанову Т.В</w:t>
      </w:r>
      <w:r w:rsidRPr="007A752F">
        <w:rPr>
          <w:rFonts w:ascii="Times New Roman" w:hAnsi="Times New Roman" w:cs="Times New Roman"/>
          <w:sz w:val="24"/>
          <w:szCs w:val="24"/>
        </w:rPr>
        <w:t>.</w:t>
      </w:r>
    </w:p>
    <w:p w:rsidR="00FE0FA8" w:rsidRDefault="00FE0FA8" w:rsidP="00FE0FA8">
      <w:pPr>
        <w:numPr>
          <w:ilvl w:val="0"/>
          <w:numId w:val="1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подписания.</w:t>
      </w:r>
    </w:p>
    <w:p w:rsidR="00D93A3D" w:rsidRDefault="00D93A3D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FA8" w:rsidRPr="007A752F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Временно исполняющий полномочия Главы</w:t>
      </w:r>
    </w:p>
    <w:p w:rsidR="003A5D2B" w:rsidRDefault="00FE0FA8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Максатихинского муниципального округа</w:t>
      </w:r>
    </w:p>
    <w:p w:rsidR="00FE0FA8" w:rsidRPr="007A752F" w:rsidRDefault="003A5D2B" w:rsidP="00D93A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Тверской области   </w:t>
      </w:r>
      <w:r w:rsidR="00C810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</w:t>
      </w:r>
      <w:r w:rsidR="00FE0FA8" w:rsidRPr="007A752F">
        <w:rPr>
          <w:rFonts w:ascii="Times New Roman" w:hAnsi="Times New Roman" w:cs="Times New Roman"/>
          <w:sz w:val="24"/>
          <w:szCs w:val="24"/>
        </w:rPr>
        <w:t xml:space="preserve">С.Б. Черкасов  </w:t>
      </w:r>
    </w:p>
    <w:p w:rsidR="003A5D2B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A45CDF" w:rsidRPr="00FE0FA8" w:rsidRDefault="00FE0FA8">
      <w:pPr>
        <w:rPr>
          <w:rFonts w:ascii="Times New Roman" w:hAnsi="Times New Roman" w:cs="Times New Roman"/>
          <w:sz w:val="24"/>
          <w:szCs w:val="24"/>
        </w:rPr>
      </w:pPr>
      <w:r w:rsidRPr="007A752F">
        <w:rPr>
          <w:rFonts w:ascii="Times New Roman" w:hAnsi="Times New Roman" w:cs="Times New Roman"/>
          <w:sz w:val="24"/>
          <w:szCs w:val="24"/>
        </w:rPr>
        <w:t>Председател</w:t>
      </w:r>
      <w:r w:rsidR="00D93A3D">
        <w:rPr>
          <w:rFonts w:ascii="Times New Roman" w:hAnsi="Times New Roman" w:cs="Times New Roman"/>
          <w:sz w:val="24"/>
          <w:szCs w:val="24"/>
        </w:rPr>
        <w:t>ь</w:t>
      </w:r>
      <w:r w:rsidRPr="007A752F">
        <w:rPr>
          <w:rFonts w:ascii="Times New Roman" w:hAnsi="Times New Roman" w:cs="Times New Roman"/>
          <w:sz w:val="24"/>
          <w:szCs w:val="24"/>
        </w:rPr>
        <w:t xml:space="preserve"> КУИЗО                   </w:t>
      </w:r>
      <w:r w:rsidRPr="007A752F">
        <w:rPr>
          <w:rFonts w:ascii="Times New Roman" w:hAnsi="Times New Roman" w:cs="Times New Roman"/>
          <w:sz w:val="24"/>
          <w:szCs w:val="24"/>
        </w:rPr>
        <w:tab/>
      </w:r>
      <w:r w:rsidRPr="007A752F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A752F">
        <w:rPr>
          <w:rFonts w:ascii="Times New Roman" w:hAnsi="Times New Roman" w:cs="Times New Roman"/>
          <w:sz w:val="24"/>
          <w:szCs w:val="24"/>
        </w:rPr>
        <w:t xml:space="preserve">      </w:t>
      </w:r>
      <w:r w:rsidR="00D93A3D">
        <w:rPr>
          <w:rFonts w:ascii="Times New Roman" w:hAnsi="Times New Roman" w:cs="Times New Roman"/>
          <w:sz w:val="24"/>
          <w:szCs w:val="24"/>
        </w:rPr>
        <w:t xml:space="preserve">                      Т.В. Степанова</w:t>
      </w:r>
    </w:p>
    <w:sectPr w:rsidR="00A45CDF" w:rsidRPr="00FE0FA8" w:rsidSect="00C81049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02C2A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74E"/>
    <w:rsid w:val="00044E8A"/>
    <w:rsid w:val="000569BA"/>
    <w:rsid w:val="00062113"/>
    <w:rsid w:val="000D2294"/>
    <w:rsid w:val="000E0A25"/>
    <w:rsid w:val="001051BB"/>
    <w:rsid w:val="001624F8"/>
    <w:rsid w:val="001B2C32"/>
    <w:rsid w:val="001C2471"/>
    <w:rsid w:val="001F32C3"/>
    <w:rsid w:val="00207644"/>
    <w:rsid w:val="002142A5"/>
    <w:rsid w:val="00234D7A"/>
    <w:rsid w:val="00286B59"/>
    <w:rsid w:val="002F2545"/>
    <w:rsid w:val="002F5F85"/>
    <w:rsid w:val="00346592"/>
    <w:rsid w:val="003A5D2B"/>
    <w:rsid w:val="00416CC2"/>
    <w:rsid w:val="004A4395"/>
    <w:rsid w:val="004B41D1"/>
    <w:rsid w:val="004E4F96"/>
    <w:rsid w:val="00502E67"/>
    <w:rsid w:val="00556F16"/>
    <w:rsid w:val="0059755E"/>
    <w:rsid w:val="005A6A71"/>
    <w:rsid w:val="005C3518"/>
    <w:rsid w:val="00631676"/>
    <w:rsid w:val="006574E7"/>
    <w:rsid w:val="006B4E1D"/>
    <w:rsid w:val="007303BB"/>
    <w:rsid w:val="007F62E1"/>
    <w:rsid w:val="008028C9"/>
    <w:rsid w:val="00873725"/>
    <w:rsid w:val="00886806"/>
    <w:rsid w:val="008E4D67"/>
    <w:rsid w:val="009334A8"/>
    <w:rsid w:val="009527A6"/>
    <w:rsid w:val="00965304"/>
    <w:rsid w:val="00994B89"/>
    <w:rsid w:val="009A66EC"/>
    <w:rsid w:val="009B41E6"/>
    <w:rsid w:val="009C0D51"/>
    <w:rsid w:val="009D6549"/>
    <w:rsid w:val="009E787B"/>
    <w:rsid w:val="00A153FB"/>
    <w:rsid w:val="00A31033"/>
    <w:rsid w:val="00A45CDF"/>
    <w:rsid w:val="00A63727"/>
    <w:rsid w:val="00A73D1F"/>
    <w:rsid w:val="00AC15C7"/>
    <w:rsid w:val="00B166A1"/>
    <w:rsid w:val="00B21965"/>
    <w:rsid w:val="00B84706"/>
    <w:rsid w:val="00B97D68"/>
    <w:rsid w:val="00BE6935"/>
    <w:rsid w:val="00C74B43"/>
    <w:rsid w:val="00C81049"/>
    <w:rsid w:val="00C851A8"/>
    <w:rsid w:val="00CA5C7E"/>
    <w:rsid w:val="00CC7174"/>
    <w:rsid w:val="00CD531A"/>
    <w:rsid w:val="00D1774E"/>
    <w:rsid w:val="00D32DD1"/>
    <w:rsid w:val="00D341D3"/>
    <w:rsid w:val="00D6068A"/>
    <w:rsid w:val="00D8557D"/>
    <w:rsid w:val="00D93A3D"/>
    <w:rsid w:val="00DB53D8"/>
    <w:rsid w:val="00DC7263"/>
    <w:rsid w:val="00DD6001"/>
    <w:rsid w:val="00DE0826"/>
    <w:rsid w:val="00E35AA7"/>
    <w:rsid w:val="00E47C39"/>
    <w:rsid w:val="00E5712A"/>
    <w:rsid w:val="00E57B9E"/>
    <w:rsid w:val="00E6357A"/>
    <w:rsid w:val="00EA7420"/>
    <w:rsid w:val="00EB3674"/>
    <w:rsid w:val="00EE2FCF"/>
    <w:rsid w:val="00EF2FBB"/>
    <w:rsid w:val="00F27DC1"/>
    <w:rsid w:val="00F41081"/>
    <w:rsid w:val="00F575C6"/>
    <w:rsid w:val="00FA49A2"/>
    <w:rsid w:val="00FE0E45"/>
    <w:rsid w:val="00FE0FA8"/>
    <w:rsid w:val="00FE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D0508"/>
  <w15:docId w15:val="{E318BEFE-ADBF-4EFF-9B58-EF95BE83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FCF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FE0FA8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0FA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No Spacing"/>
    <w:uiPriority w:val="1"/>
    <w:qFormat/>
    <w:rsid w:val="00FE0FA8"/>
    <w:pPr>
      <w:spacing w:after="0" w:line="240" w:lineRule="auto"/>
    </w:pPr>
  </w:style>
  <w:style w:type="paragraph" w:styleId="a4">
    <w:name w:val="header"/>
    <w:basedOn w:val="a"/>
    <w:link w:val="a5"/>
    <w:rsid w:val="00FE0FA8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FE0F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FE0FA8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0FA8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0F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A93A1-A9B8-414A-8EFA-68CF299DA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2026-06-11T09:38:00Z</cp:lastPrinted>
  <dcterms:created xsi:type="dcterms:W3CDTF">2026-06-11T11:33:00Z</dcterms:created>
  <dcterms:modified xsi:type="dcterms:W3CDTF">2026-06-11T11:40:00Z</dcterms:modified>
</cp:coreProperties>
</file>