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2827" w14:textId="77777777" w:rsidR="00A51A84" w:rsidRPr="00202451" w:rsidRDefault="00A51A84" w:rsidP="00A51A84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083F5DC0" w14:textId="77777777" w:rsidR="00A51A84" w:rsidRPr="00202451" w:rsidRDefault="00A51A84" w:rsidP="00A51A8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01FC52B7" w14:textId="42F3C5A0" w:rsidR="00A51A84" w:rsidRPr="00202451" w:rsidRDefault="00A51A84" w:rsidP="00A51A8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113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Центральная, д.7-а, кв.15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Алексеев Юрий Борисович.</w:t>
      </w:r>
    </w:p>
    <w:p w14:paraId="47FDE04A" w14:textId="77777777" w:rsidR="00A51A84" w:rsidRPr="00202451" w:rsidRDefault="00A51A84" w:rsidP="00A51A8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71925E5C" w14:textId="77777777" w:rsidR="00A51A84" w:rsidRPr="00202451" w:rsidRDefault="00A51A84" w:rsidP="00A51A84">
      <w:pPr>
        <w:jc w:val="both"/>
        <w:rPr>
          <w:rFonts w:ascii="Times New Roman" w:hAnsi="Times New Roman" w:cs="Times New Roman"/>
        </w:rPr>
      </w:pPr>
    </w:p>
    <w:p w14:paraId="173ADA59" w14:textId="77777777" w:rsidR="00A51A84" w:rsidRPr="00202451" w:rsidRDefault="00A51A84" w:rsidP="00A51A8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47D7439A" w14:textId="77777777" w:rsidR="00A51A84" w:rsidRPr="00202451" w:rsidRDefault="00A51A84" w:rsidP="00A51A84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78926494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0A747888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196049D6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1B3FDF0F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16CBE5D5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62861BA9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27BC3A5D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5A603CAE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05FF709B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25D34EA5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6DA097AD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08184D52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6A44223D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55DA2A2C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24B6C729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7DA9C010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76BA0EA6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19775A0D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5FC1FC39" w14:textId="77777777" w:rsidR="00A51A84" w:rsidRDefault="00A51A84" w:rsidP="008F01A8">
      <w:pPr>
        <w:jc w:val="center"/>
        <w:rPr>
          <w:rFonts w:ascii="Times New Roman" w:hAnsi="Times New Roman" w:cs="Times New Roman"/>
        </w:rPr>
      </w:pPr>
    </w:p>
    <w:p w14:paraId="77A572E9" w14:textId="12C6629E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1F700AE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2765A0">
        <w:rPr>
          <w:rFonts w:ascii="Times New Roman" w:hAnsi="Times New Roman" w:cs="Times New Roman"/>
          <w:lang w:eastAsia="ru-RU"/>
        </w:rPr>
        <w:t>1</w:t>
      </w:r>
      <w:r w:rsidR="00A4315A">
        <w:rPr>
          <w:rFonts w:ascii="Times New Roman" w:hAnsi="Times New Roman" w:cs="Times New Roman"/>
          <w:lang w:eastAsia="ru-RU"/>
        </w:rPr>
        <w:t>3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>Каменка, ул. Центральная, д.7-а, кв.</w:t>
      </w:r>
      <w:r w:rsidR="00D20108">
        <w:rPr>
          <w:rFonts w:ascii="Times New Roman" w:hAnsi="Times New Roman" w:cs="Times New Roman"/>
          <w:lang w:eastAsia="ru-RU"/>
        </w:rPr>
        <w:t>1</w:t>
      </w:r>
      <w:r w:rsidR="00A4315A">
        <w:rPr>
          <w:rFonts w:ascii="Times New Roman" w:hAnsi="Times New Roman" w:cs="Times New Roman"/>
          <w:lang w:eastAsia="ru-RU"/>
        </w:rPr>
        <w:t>5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A4315A">
        <w:rPr>
          <w:rFonts w:ascii="Times New Roman" w:hAnsi="Times New Roman" w:cs="Times New Roman"/>
          <w:lang w:eastAsia="ru-RU"/>
        </w:rPr>
        <w:t>Алексеев Юрий Борисович</w:t>
      </w:r>
      <w:r w:rsidR="00A51A84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15C14916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5F0E6B">
        <w:rPr>
          <w:rFonts w:ascii="Times New Roman" w:hAnsi="Times New Roman" w:cs="Times New Roman"/>
          <w:lang w:eastAsia="ru-RU"/>
        </w:rPr>
        <w:t>Алексееву Юрию Борисовичу</w:t>
      </w:r>
      <w:r w:rsidR="005F0E6B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DC4029">
        <w:rPr>
          <w:rFonts w:ascii="Times New Roman" w:eastAsia="Calibri" w:hAnsi="Times New Roman" w:cs="Times New Roman"/>
        </w:rPr>
        <w:t>1</w:t>
      </w:r>
      <w:r w:rsidR="0022356E" w:rsidRPr="009C130A">
        <w:rPr>
          <w:rFonts w:ascii="Times New Roman" w:eastAsia="Calibri" w:hAnsi="Times New Roman" w:cs="Times New Roman"/>
        </w:rPr>
        <w:t>.</w:t>
      </w:r>
      <w:r w:rsidR="007F3CD1">
        <w:rPr>
          <w:rFonts w:ascii="Times New Roman" w:eastAsia="Calibri" w:hAnsi="Times New Roman" w:cs="Times New Roman"/>
        </w:rPr>
        <w:t>1</w:t>
      </w:r>
      <w:r w:rsidR="00DC4029">
        <w:rPr>
          <w:rFonts w:ascii="Times New Roman" w:eastAsia="Calibri" w:hAnsi="Times New Roman" w:cs="Times New Roman"/>
        </w:rPr>
        <w:t>0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DC4029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2</w:t>
      </w:r>
      <w:r w:rsidR="00D5020C">
        <w:rPr>
          <w:rFonts w:ascii="Times New Roman" w:eastAsia="Calibri" w:hAnsi="Times New Roman" w:cs="Times New Roman"/>
        </w:rPr>
        <w:t>2</w:t>
      </w:r>
      <w:r w:rsidR="005F0E6B">
        <w:rPr>
          <w:rFonts w:ascii="Times New Roman" w:eastAsia="Calibri" w:hAnsi="Times New Roman" w:cs="Times New Roman"/>
        </w:rPr>
        <w:t>2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0DBBEB6F" w14:textId="77777777" w:rsidR="009B2584" w:rsidRDefault="009B2584" w:rsidP="005B12BD">
      <w:pPr>
        <w:spacing w:after="0"/>
        <w:rPr>
          <w:rFonts w:ascii="Times New Roman" w:hAnsi="Times New Roman" w:cs="Times New Roman"/>
        </w:rPr>
      </w:pPr>
    </w:p>
    <w:p w14:paraId="258874AE" w14:textId="6A605C25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004D7B3A" w14:textId="7E297DFF" w:rsidR="005B12BD" w:rsidRPr="009C130A" w:rsidRDefault="009B2584" w:rsidP="005B12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B12BD" w:rsidRPr="009C130A">
        <w:rPr>
          <w:rFonts w:ascii="Times New Roman" w:hAnsi="Times New Roman" w:cs="Times New Roman"/>
        </w:rPr>
        <w:t xml:space="preserve">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765A0"/>
    <w:rsid w:val="00280612"/>
    <w:rsid w:val="002A1431"/>
    <w:rsid w:val="002F7AD0"/>
    <w:rsid w:val="00483EC7"/>
    <w:rsid w:val="004A4D44"/>
    <w:rsid w:val="004A6869"/>
    <w:rsid w:val="004D2739"/>
    <w:rsid w:val="0051161B"/>
    <w:rsid w:val="00580715"/>
    <w:rsid w:val="005B12BD"/>
    <w:rsid w:val="005E3D64"/>
    <w:rsid w:val="005F0E6B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2584"/>
    <w:rsid w:val="009B367A"/>
    <w:rsid w:val="009B49D6"/>
    <w:rsid w:val="009C130A"/>
    <w:rsid w:val="009F59E9"/>
    <w:rsid w:val="00A32B6A"/>
    <w:rsid w:val="00A371EF"/>
    <w:rsid w:val="00A4315A"/>
    <w:rsid w:val="00A51A84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5020C"/>
    <w:rsid w:val="00DB3390"/>
    <w:rsid w:val="00DB4359"/>
    <w:rsid w:val="00DC4029"/>
    <w:rsid w:val="00DC5073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2026-05-07T11:52:00Z</cp:lastPrinted>
  <dcterms:created xsi:type="dcterms:W3CDTF">2026-05-07T11:52:00Z</dcterms:created>
  <dcterms:modified xsi:type="dcterms:W3CDTF">2026-05-14T13:25:00Z</dcterms:modified>
</cp:coreProperties>
</file>