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66916D65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344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Буденовка,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 Анатолий Федорович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50F7AACA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580715">
        <w:rPr>
          <w:rFonts w:ascii="Times New Roman" w:hAnsi="Times New Roman" w:cs="Times New Roman"/>
          <w:color w:val="000000"/>
          <w:sz w:val="24"/>
          <w:szCs w:val="24"/>
        </w:rPr>
        <w:t xml:space="preserve">жилого дома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344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 Анатолий Федорович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34F2B48F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58071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емельный участок 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, расположенн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07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80715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580715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A371EF" w:rsidRPr="00A37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Иванов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 xml:space="preserve"> Анатоли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 xml:space="preserve"> Федорович</w:t>
      </w:r>
      <w:r w:rsidR="00A371E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9B49D6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gramStart"/>
      <w:r w:rsidR="00A87C84">
        <w:rPr>
          <w:rFonts w:ascii="Times New Roman" w:eastAsia="Calibri" w:hAnsi="Times New Roman" w:cs="Times New Roman"/>
          <w:sz w:val="24"/>
          <w:szCs w:val="24"/>
        </w:rPr>
        <w:t>Буденовского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80715"/>
    <w:rsid w:val="005B12BD"/>
    <w:rsid w:val="007C7104"/>
    <w:rsid w:val="007F50BF"/>
    <w:rsid w:val="00822515"/>
    <w:rsid w:val="008A09AF"/>
    <w:rsid w:val="008E3CCB"/>
    <w:rsid w:val="00975ADC"/>
    <w:rsid w:val="00990151"/>
    <w:rsid w:val="00994232"/>
    <w:rsid w:val="00994CDD"/>
    <w:rsid w:val="009B49D6"/>
    <w:rsid w:val="009F59E9"/>
    <w:rsid w:val="00A32B6A"/>
    <w:rsid w:val="00A371EF"/>
    <w:rsid w:val="00A87C84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2026-03-17T14:03:00Z</cp:lastPrinted>
  <dcterms:created xsi:type="dcterms:W3CDTF">2026-03-17T14:03:00Z</dcterms:created>
  <dcterms:modified xsi:type="dcterms:W3CDTF">2026-03-17T14:03:00Z</dcterms:modified>
</cp:coreProperties>
</file>