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100D4881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50BF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F9573C">
        <w:rPr>
          <w:rFonts w:ascii="Times New Roman" w:hAnsi="Times New Roman" w:cs="Times New Roman"/>
          <w:sz w:val="24"/>
          <w:szCs w:val="24"/>
          <w:lang w:eastAsia="ru-RU"/>
        </w:rPr>
        <w:t>Кострецы, д.14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Вакулин Владимир Витальевич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38BEED4F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573C">
        <w:rPr>
          <w:rFonts w:ascii="Times New Roman" w:hAnsi="Times New Roman" w:cs="Times New Roman"/>
          <w:sz w:val="24"/>
          <w:szCs w:val="24"/>
        </w:rPr>
        <w:t xml:space="preserve">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7F50BF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Тверская область, Максатихинский р-н, 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д. Кострецы, д.14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22515" w:rsidRPr="00F9573C">
        <w:rPr>
          <w:rFonts w:ascii="Times New Roman" w:hAnsi="Times New Roman" w:cs="Times New Roman"/>
          <w:sz w:val="24"/>
          <w:szCs w:val="24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Вакулин Владимир Витальевич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33A4F5" w14:textId="570EF621" w:rsidR="0022356E" w:rsidRPr="00F9573C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Вышеуказанный земельный участок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принадлежит</w:t>
      </w:r>
      <w:r w:rsidR="0022356E" w:rsidRPr="00F9573C">
        <w:rPr>
          <w:rFonts w:ascii="Times New Roman" w:hAnsi="Times New Roman" w:cs="Times New Roman"/>
          <w:sz w:val="24"/>
          <w:szCs w:val="24"/>
        </w:rPr>
        <w:t xml:space="preserve"> гр.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Вакулин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 xml:space="preserve"> Витальевич</w:t>
      </w:r>
      <w:r w:rsidR="00C9117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9573C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на праве </w:t>
      </w:r>
      <w:bookmarkStart w:id="0" w:name="_Hlk224658683"/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 xml:space="preserve">собственности на основании </w:t>
      </w:r>
      <w:bookmarkStart w:id="1" w:name="_Hlk224658748"/>
      <w:r w:rsidR="0022356E" w:rsidRPr="00F9573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proofErr w:type="gramStart"/>
      <w:r w:rsidR="00F9573C">
        <w:rPr>
          <w:rFonts w:ascii="Times New Roman" w:eastAsia="Calibri" w:hAnsi="Times New Roman" w:cs="Times New Roman"/>
          <w:sz w:val="24"/>
          <w:szCs w:val="24"/>
        </w:rPr>
        <w:t>Кострецкого</w:t>
      </w:r>
      <w:proofErr w:type="spellEnd"/>
      <w:r w:rsidR="00F957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="0022356E" w:rsidRPr="00F9573C">
        <w:rPr>
          <w:rFonts w:ascii="Times New Roman" w:eastAsia="Calibri" w:hAnsi="Times New Roman" w:cs="Times New Roman"/>
          <w:sz w:val="24"/>
          <w:szCs w:val="24"/>
        </w:rPr>
        <w:t>/с 01.0</w:t>
      </w:r>
      <w:r w:rsidR="00F9573C">
        <w:rPr>
          <w:rFonts w:ascii="Times New Roman" w:eastAsia="Calibri" w:hAnsi="Times New Roman" w:cs="Times New Roman"/>
          <w:sz w:val="24"/>
          <w:szCs w:val="24"/>
        </w:rPr>
        <w:t>2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>.199</w:t>
      </w:r>
      <w:r w:rsidR="00F9573C">
        <w:rPr>
          <w:rFonts w:ascii="Times New Roman" w:eastAsia="Calibri" w:hAnsi="Times New Roman" w:cs="Times New Roman"/>
          <w:sz w:val="24"/>
          <w:szCs w:val="24"/>
        </w:rPr>
        <w:t>3</w:t>
      </w:r>
      <w:r w:rsidR="0022356E" w:rsidRPr="00F9573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bookmarkEnd w:id="0"/>
    <w:bookmarkEnd w:id="1"/>
    <w:p w14:paraId="13F4D1F5" w14:textId="0AB029C2" w:rsidR="005B12BD" w:rsidRPr="00F9573C" w:rsidRDefault="0022356E" w:rsidP="00223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F9573C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957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F9573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9573C"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F9573C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73C"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F9573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F9573C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220337"/>
    <w:rsid w:val="0022356E"/>
    <w:rsid w:val="00280612"/>
    <w:rsid w:val="00483EC7"/>
    <w:rsid w:val="005B12BD"/>
    <w:rsid w:val="007F50BF"/>
    <w:rsid w:val="00822515"/>
    <w:rsid w:val="008A09AF"/>
    <w:rsid w:val="008E3CCB"/>
    <w:rsid w:val="00964E48"/>
    <w:rsid w:val="00975ADC"/>
    <w:rsid w:val="00A32B6A"/>
    <w:rsid w:val="00B41671"/>
    <w:rsid w:val="00B92E95"/>
    <w:rsid w:val="00C06719"/>
    <w:rsid w:val="00C83E7D"/>
    <w:rsid w:val="00C9117B"/>
    <w:rsid w:val="00CB645C"/>
    <w:rsid w:val="00DB3390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2026-03-17T09:13:00Z</cp:lastPrinted>
  <dcterms:created xsi:type="dcterms:W3CDTF">2026-03-17T09:13:00Z</dcterms:created>
  <dcterms:modified xsi:type="dcterms:W3CDTF">2026-03-17T14:35:00Z</dcterms:modified>
</cp:coreProperties>
</file>