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1E6EDD">
        <w:rPr>
          <w:rFonts w:ascii="Times New Roman" w:hAnsi="Times New Roman" w:cs="Times New Roman"/>
          <w:sz w:val="24"/>
          <w:szCs w:val="24"/>
          <w:lang w:eastAsia="ru-RU"/>
        </w:rPr>
        <w:t>0260300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E6EDD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A751C8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45C90">
        <w:rPr>
          <w:rFonts w:ascii="Times New Roman" w:hAnsi="Times New Roman" w:cs="Times New Roman"/>
          <w:sz w:val="24"/>
          <w:szCs w:val="24"/>
          <w:lang w:eastAsia="ru-RU"/>
        </w:rPr>
        <w:t>Ко</w:t>
      </w:r>
      <w:r w:rsidR="00A751C8">
        <w:rPr>
          <w:rFonts w:ascii="Times New Roman" w:hAnsi="Times New Roman" w:cs="Times New Roman"/>
          <w:sz w:val="24"/>
          <w:szCs w:val="24"/>
          <w:lang w:eastAsia="ru-RU"/>
        </w:rPr>
        <w:t>ндушка</w:t>
      </w:r>
      <w:proofErr w:type="spellEnd"/>
      <w:r w:rsidR="00A751C8">
        <w:rPr>
          <w:rFonts w:ascii="Times New Roman" w:hAnsi="Times New Roman" w:cs="Times New Roman"/>
          <w:sz w:val="24"/>
          <w:szCs w:val="24"/>
          <w:lang w:eastAsia="ru-RU"/>
        </w:rPr>
        <w:t>, д. 13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751C8">
        <w:rPr>
          <w:rFonts w:ascii="Times New Roman" w:hAnsi="Times New Roman" w:cs="Times New Roman"/>
          <w:sz w:val="24"/>
          <w:szCs w:val="24"/>
          <w:lang w:eastAsia="ru-RU"/>
        </w:rPr>
        <w:t>Потапов Антон Сергеевич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½) и </w:t>
      </w:r>
      <w:r w:rsidR="00A751C8">
        <w:rPr>
          <w:rFonts w:ascii="Times New Roman" w:hAnsi="Times New Roman" w:cs="Times New Roman"/>
          <w:sz w:val="24"/>
          <w:szCs w:val="24"/>
          <w:lang w:eastAsia="ru-RU"/>
        </w:rPr>
        <w:t>Потапова Ольга Михайловна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5F6" w:rsidRPr="001A05F6">
        <w:rPr>
          <w:rFonts w:ascii="Times New Roman" w:hAnsi="Times New Roman" w:cs="Times New Roman"/>
          <w:sz w:val="24"/>
          <w:szCs w:val="24"/>
          <w:lang w:eastAsia="ru-RU"/>
        </w:rPr>
        <w:t>(доля в праве ½)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623C3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623C37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D284B" w:rsidRPr="007D284B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69:20:0260300:33 по адресу: Тверская область, Максатихинский р-н, Зареченское с/</w:t>
      </w:r>
      <w:proofErr w:type="gramStart"/>
      <w:r w:rsidR="007D284B" w:rsidRPr="007D284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D284B" w:rsidRPr="007D284B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7D284B" w:rsidRPr="007D284B">
        <w:rPr>
          <w:rFonts w:ascii="Times New Roman" w:hAnsi="Times New Roman" w:cs="Times New Roman"/>
          <w:sz w:val="24"/>
          <w:szCs w:val="24"/>
        </w:rPr>
        <w:t>Кондушка</w:t>
      </w:r>
      <w:proofErr w:type="spellEnd"/>
      <w:r w:rsidR="007D284B" w:rsidRPr="007D284B">
        <w:rPr>
          <w:rFonts w:ascii="Times New Roman" w:hAnsi="Times New Roman" w:cs="Times New Roman"/>
          <w:sz w:val="24"/>
          <w:szCs w:val="24"/>
        </w:rPr>
        <w:t>, д. 13, в  качестве  правообладателей, владеющих данным объектом, на праве общей долевой собственности, выявлены: Потапов Антон Сергеевич (доля в праве ½) и Потапова Ольга Михайловна (доля в праве ½)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1A05F6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5F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7D284B" w:rsidRPr="007D284B">
        <w:rPr>
          <w:rFonts w:ascii="Times New Roman" w:hAnsi="Times New Roman" w:cs="Times New Roman"/>
          <w:sz w:val="24"/>
          <w:szCs w:val="24"/>
        </w:rPr>
        <w:t>Потапов</w:t>
      </w:r>
      <w:r w:rsidR="007D284B">
        <w:rPr>
          <w:rFonts w:ascii="Times New Roman" w:hAnsi="Times New Roman" w:cs="Times New Roman"/>
          <w:sz w:val="24"/>
          <w:szCs w:val="24"/>
        </w:rPr>
        <w:t>а</w:t>
      </w:r>
      <w:r w:rsidR="007D284B" w:rsidRPr="007D284B">
        <w:rPr>
          <w:rFonts w:ascii="Times New Roman" w:hAnsi="Times New Roman" w:cs="Times New Roman"/>
          <w:sz w:val="24"/>
          <w:szCs w:val="24"/>
        </w:rPr>
        <w:t xml:space="preserve"> Антон</w:t>
      </w:r>
      <w:r w:rsidR="007D284B">
        <w:rPr>
          <w:rFonts w:ascii="Times New Roman" w:hAnsi="Times New Roman" w:cs="Times New Roman"/>
          <w:sz w:val="24"/>
          <w:szCs w:val="24"/>
        </w:rPr>
        <w:t>а</w:t>
      </w:r>
      <w:r w:rsidR="007D284B" w:rsidRPr="007D284B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7D284B">
        <w:rPr>
          <w:rFonts w:ascii="Times New Roman" w:hAnsi="Times New Roman" w:cs="Times New Roman"/>
          <w:sz w:val="24"/>
          <w:szCs w:val="24"/>
        </w:rPr>
        <w:t>а</w:t>
      </w:r>
      <w:r w:rsidRPr="001A05F6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</w:t>
      </w:r>
      <w:r w:rsidR="007D284B">
        <w:rPr>
          <w:rFonts w:ascii="Times New Roman" w:hAnsi="Times New Roman" w:cs="Times New Roman"/>
          <w:sz w:val="24"/>
          <w:szCs w:val="24"/>
        </w:rPr>
        <w:t>0260300</w:t>
      </w:r>
      <w:r w:rsidRPr="001A05F6">
        <w:rPr>
          <w:rFonts w:ascii="Times New Roman" w:hAnsi="Times New Roman" w:cs="Times New Roman"/>
          <w:sz w:val="24"/>
          <w:szCs w:val="24"/>
        </w:rPr>
        <w:t>:</w:t>
      </w:r>
      <w:r w:rsidR="007D284B">
        <w:rPr>
          <w:rFonts w:ascii="Times New Roman" w:hAnsi="Times New Roman" w:cs="Times New Roman"/>
          <w:sz w:val="24"/>
          <w:szCs w:val="24"/>
        </w:rPr>
        <w:t>34</w:t>
      </w:r>
      <w:r w:rsidRPr="001A05F6">
        <w:rPr>
          <w:rFonts w:ascii="Times New Roman" w:hAnsi="Times New Roman" w:cs="Times New Roman"/>
          <w:sz w:val="24"/>
          <w:szCs w:val="24"/>
        </w:rPr>
        <w:t xml:space="preserve">, расположенный по адресу:  Тверская обл., р-н Максатихинский, </w:t>
      </w:r>
      <w:r w:rsidR="007D284B" w:rsidRPr="007D284B">
        <w:rPr>
          <w:rFonts w:ascii="Times New Roman" w:hAnsi="Times New Roman" w:cs="Times New Roman"/>
          <w:sz w:val="24"/>
          <w:szCs w:val="24"/>
        </w:rPr>
        <w:t>Зареченское с/</w:t>
      </w:r>
      <w:proofErr w:type="gramStart"/>
      <w:r w:rsidR="007D284B" w:rsidRPr="007D284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D284B" w:rsidRPr="007D284B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7D284B" w:rsidRPr="007D284B">
        <w:rPr>
          <w:rFonts w:ascii="Times New Roman" w:hAnsi="Times New Roman" w:cs="Times New Roman"/>
          <w:sz w:val="24"/>
          <w:szCs w:val="24"/>
        </w:rPr>
        <w:t>Кондушка</w:t>
      </w:r>
      <w:proofErr w:type="spellEnd"/>
      <w:r w:rsidR="007D284B" w:rsidRPr="007D284B">
        <w:rPr>
          <w:rFonts w:ascii="Times New Roman" w:hAnsi="Times New Roman" w:cs="Times New Roman"/>
          <w:sz w:val="24"/>
          <w:szCs w:val="24"/>
        </w:rPr>
        <w:t>, д. 13</w:t>
      </w:r>
      <w:r w:rsidRPr="001A05F6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 w:rsidR="007D284B">
        <w:rPr>
          <w:rFonts w:ascii="Times New Roman" w:hAnsi="Times New Roman" w:cs="Times New Roman"/>
          <w:sz w:val="24"/>
          <w:szCs w:val="24"/>
        </w:rPr>
        <w:t>10</w:t>
      </w:r>
      <w:r w:rsidRPr="001A05F6">
        <w:rPr>
          <w:rFonts w:ascii="Times New Roman" w:hAnsi="Times New Roman" w:cs="Times New Roman"/>
          <w:sz w:val="24"/>
          <w:szCs w:val="24"/>
        </w:rPr>
        <w:t>.</w:t>
      </w:r>
      <w:r w:rsidR="007D284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D284B">
        <w:rPr>
          <w:rFonts w:ascii="Times New Roman" w:hAnsi="Times New Roman" w:cs="Times New Roman"/>
          <w:sz w:val="24"/>
          <w:szCs w:val="24"/>
        </w:rPr>
        <w:t>6</w:t>
      </w:r>
      <w:r w:rsidRPr="001A05F6">
        <w:rPr>
          <w:rFonts w:ascii="Times New Roman" w:hAnsi="Times New Roman" w:cs="Times New Roman"/>
          <w:sz w:val="24"/>
          <w:szCs w:val="24"/>
        </w:rPr>
        <w:t xml:space="preserve"> за номером </w:t>
      </w:r>
      <w:r w:rsidR="007D284B">
        <w:rPr>
          <w:rFonts w:ascii="Times New Roman" w:hAnsi="Times New Roman" w:cs="Times New Roman"/>
          <w:sz w:val="24"/>
          <w:szCs w:val="24"/>
        </w:rPr>
        <w:t>69-69/013-69/327/001/2016-581/3</w:t>
      </w:r>
      <w:r>
        <w:rPr>
          <w:rFonts w:ascii="Times New Roman" w:hAnsi="Times New Roman" w:cs="Times New Roman"/>
          <w:sz w:val="24"/>
          <w:szCs w:val="24"/>
        </w:rPr>
        <w:t>; п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раво собственности </w:t>
      </w:r>
      <w:r w:rsidR="007D284B" w:rsidRPr="007D284B">
        <w:rPr>
          <w:rFonts w:ascii="Times New Roman" w:hAnsi="Times New Roman" w:cs="Times New Roman"/>
          <w:sz w:val="24"/>
          <w:szCs w:val="24"/>
        </w:rPr>
        <w:t>Потапов</w:t>
      </w:r>
      <w:r w:rsidR="007D284B">
        <w:rPr>
          <w:rFonts w:ascii="Times New Roman" w:hAnsi="Times New Roman" w:cs="Times New Roman"/>
          <w:sz w:val="24"/>
          <w:szCs w:val="24"/>
        </w:rPr>
        <w:t>ой</w:t>
      </w:r>
      <w:r w:rsidR="007D284B" w:rsidRPr="007D284B">
        <w:rPr>
          <w:rFonts w:ascii="Times New Roman" w:hAnsi="Times New Roman" w:cs="Times New Roman"/>
          <w:sz w:val="24"/>
          <w:szCs w:val="24"/>
        </w:rPr>
        <w:t xml:space="preserve"> Ольг</w:t>
      </w:r>
      <w:r w:rsidR="007D284B">
        <w:rPr>
          <w:rFonts w:ascii="Times New Roman" w:hAnsi="Times New Roman" w:cs="Times New Roman"/>
          <w:sz w:val="24"/>
          <w:szCs w:val="24"/>
        </w:rPr>
        <w:t>и</w:t>
      </w:r>
      <w:r w:rsidR="007D284B" w:rsidRPr="007D284B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7D284B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>
        <w:rPr>
          <w:rFonts w:ascii="Times New Roman" w:hAnsi="Times New Roman" w:cs="Times New Roman"/>
          <w:color w:val="000000"/>
          <w:sz w:val="24"/>
          <w:szCs w:val="24"/>
        </w:rPr>
        <w:t>0000012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502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284B" w:rsidRPr="007D284B">
        <w:rPr>
          <w:rFonts w:ascii="Times New Roman" w:hAnsi="Times New Roman" w:cs="Times New Roman"/>
          <w:color w:val="000000"/>
          <w:sz w:val="24"/>
          <w:szCs w:val="24"/>
        </w:rPr>
        <w:t>Зареченское с/</w:t>
      </w:r>
      <w:proofErr w:type="gramStart"/>
      <w:r w:rsidR="007D284B" w:rsidRPr="007D284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7D284B" w:rsidRPr="007D284B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7D284B" w:rsidRPr="007D284B">
        <w:rPr>
          <w:rFonts w:ascii="Times New Roman" w:hAnsi="Times New Roman" w:cs="Times New Roman"/>
          <w:color w:val="000000"/>
          <w:sz w:val="24"/>
          <w:szCs w:val="24"/>
        </w:rPr>
        <w:t>Кондушка</w:t>
      </w:r>
      <w:proofErr w:type="spellEnd"/>
      <w:r w:rsidR="007D284B" w:rsidRPr="007D284B">
        <w:rPr>
          <w:rFonts w:ascii="Times New Roman" w:hAnsi="Times New Roman" w:cs="Times New Roman"/>
          <w:color w:val="000000"/>
          <w:sz w:val="24"/>
          <w:szCs w:val="24"/>
        </w:rPr>
        <w:t>, д. 13, зарегистрировано 10.06.2016 за номером 69-69/013-69/327/001/2016-5</w:t>
      </w:r>
      <w:r w:rsidR="007D284B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="007D284B" w:rsidRPr="007D284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D284B">
        <w:rPr>
          <w:rFonts w:ascii="Times New Roman" w:hAnsi="Times New Roman" w:cs="Times New Roman"/>
          <w:color w:val="000000"/>
          <w:sz w:val="24"/>
          <w:szCs w:val="24"/>
        </w:rPr>
        <w:t>2.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D2294"/>
    <w:rsid w:val="000E0A25"/>
    <w:rsid w:val="001A05F6"/>
    <w:rsid w:val="001B2C32"/>
    <w:rsid w:val="001E6EDD"/>
    <w:rsid w:val="00207644"/>
    <w:rsid w:val="00234D7A"/>
    <w:rsid w:val="00286B59"/>
    <w:rsid w:val="002F2545"/>
    <w:rsid w:val="002F5F85"/>
    <w:rsid w:val="00345C90"/>
    <w:rsid w:val="003A5D2B"/>
    <w:rsid w:val="00416CC2"/>
    <w:rsid w:val="004A4395"/>
    <w:rsid w:val="004B41D1"/>
    <w:rsid w:val="004E4F96"/>
    <w:rsid w:val="00556F16"/>
    <w:rsid w:val="0059755E"/>
    <w:rsid w:val="00623C37"/>
    <w:rsid w:val="00631676"/>
    <w:rsid w:val="006574E7"/>
    <w:rsid w:val="006B4E1D"/>
    <w:rsid w:val="007D284B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A751C8"/>
    <w:rsid w:val="00A914B5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8395D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C5D9-677C-4346-9463-35A6C7AD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2026-02-02T06:24:00Z</cp:lastPrinted>
  <dcterms:created xsi:type="dcterms:W3CDTF">2026-02-03T06:32:00Z</dcterms:created>
  <dcterms:modified xsi:type="dcterms:W3CDTF">2026-02-03T06:38:00Z</dcterms:modified>
</cp:coreProperties>
</file>