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E1503F">
        <w:rPr>
          <w:rFonts w:ascii="Times New Roman" w:hAnsi="Times New Roman" w:cs="Times New Roman"/>
          <w:sz w:val="24"/>
          <w:szCs w:val="24"/>
          <w:lang w:eastAsia="ru-RU"/>
        </w:rPr>
        <w:t>0181300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1503F">
        <w:rPr>
          <w:rFonts w:ascii="Times New Roman" w:hAnsi="Times New Roman" w:cs="Times New Roman"/>
          <w:sz w:val="24"/>
          <w:szCs w:val="24"/>
          <w:lang w:eastAsia="ru-RU"/>
        </w:rPr>
        <w:t>68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E1503F">
        <w:rPr>
          <w:rFonts w:ascii="Times New Roman" w:hAnsi="Times New Roman" w:cs="Times New Roman"/>
          <w:sz w:val="24"/>
          <w:szCs w:val="24"/>
          <w:lang w:eastAsia="ru-RU"/>
        </w:rPr>
        <w:t>Ручковское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45C9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1503F">
        <w:rPr>
          <w:rFonts w:ascii="Times New Roman" w:hAnsi="Times New Roman" w:cs="Times New Roman"/>
          <w:sz w:val="24"/>
          <w:szCs w:val="24"/>
          <w:lang w:eastAsia="ru-RU"/>
        </w:rPr>
        <w:t>Толоцкое</w:t>
      </w:r>
      <w:proofErr w:type="spellEnd"/>
      <w:r w:rsidR="00E1503F">
        <w:rPr>
          <w:rFonts w:ascii="Times New Roman" w:hAnsi="Times New Roman" w:cs="Times New Roman"/>
          <w:sz w:val="24"/>
          <w:szCs w:val="24"/>
          <w:lang w:eastAsia="ru-RU"/>
        </w:rPr>
        <w:t>, д. 11</w:t>
      </w:r>
      <w:r w:rsidR="00A751C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E1503F">
        <w:rPr>
          <w:rFonts w:ascii="Times New Roman" w:hAnsi="Times New Roman" w:cs="Times New Roman"/>
          <w:sz w:val="24"/>
          <w:szCs w:val="24"/>
          <w:lang w:eastAsia="ru-RU"/>
        </w:rPr>
        <w:t>Андрианов Иван Александрович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½) и </w:t>
      </w:r>
      <w:r w:rsidR="00E1503F" w:rsidRPr="00E1503F">
        <w:rPr>
          <w:rFonts w:ascii="Times New Roman" w:hAnsi="Times New Roman" w:cs="Times New Roman"/>
          <w:sz w:val="24"/>
          <w:szCs w:val="24"/>
          <w:lang w:eastAsia="ru-RU"/>
        </w:rPr>
        <w:t>Андрианов</w:t>
      </w:r>
      <w:r w:rsidR="00E1503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E1503F" w:rsidRPr="00E150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03F">
        <w:rPr>
          <w:rFonts w:ascii="Times New Roman" w:hAnsi="Times New Roman" w:cs="Times New Roman"/>
          <w:sz w:val="24"/>
          <w:szCs w:val="24"/>
          <w:lang w:eastAsia="ru-RU"/>
        </w:rPr>
        <w:t>Марина</w:t>
      </w:r>
      <w:r w:rsidR="00E1503F" w:rsidRPr="00E1503F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Александров</w:t>
      </w:r>
      <w:r w:rsidR="00E1503F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5F6" w:rsidRPr="001A05F6">
        <w:rPr>
          <w:rFonts w:ascii="Times New Roman" w:hAnsi="Times New Roman" w:cs="Times New Roman"/>
          <w:sz w:val="24"/>
          <w:szCs w:val="24"/>
          <w:lang w:eastAsia="ru-RU"/>
        </w:rPr>
        <w:t>(доля в праве ½)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623C37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623C37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D284B" w:rsidRPr="007D284B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3E1F46" w:rsidRPr="003E1F46">
        <w:rPr>
          <w:rFonts w:ascii="Times New Roman" w:hAnsi="Times New Roman" w:cs="Times New Roman"/>
          <w:sz w:val="24"/>
          <w:szCs w:val="24"/>
        </w:rPr>
        <w:t xml:space="preserve">69:20:0181300:68 по адресу: Тверская область, Максатихинский р-н, </w:t>
      </w:r>
      <w:proofErr w:type="spellStart"/>
      <w:r w:rsidR="003E1F46" w:rsidRPr="003E1F46">
        <w:rPr>
          <w:rFonts w:ascii="Times New Roman" w:hAnsi="Times New Roman" w:cs="Times New Roman"/>
          <w:sz w:val="24"/>
          <w:szCs w:val="24"/>
        </w:rPr>
        <w:t>Ручковское</w:t>
      </w:r>
      <w:proofErr w:type="spellEnd"/>
      <w:r w:rsidR="003E1F46" w:rsidRPr="003E1F46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3E1F46" w:rsidRPr="003E1F4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E1F46" w:rsidRPr="003E1F4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3E1F46" w:rsidRPr="003E1F46">
        <w:rPr>
          <w:rFonts w:ascii="Times New Roman" w:hAnsi="Times New Roman" w:cs="Times New Roman"/>
          <w:sz w:val="24"/>
          <w:szCs w:val="24"/>
        </w:rPr>
        <w:t>Толоцкое</w:t>
      </w:r>
      <w:proofErr w:type="spellEnd"/>
      <w:r w:rsidR="003E1F46" w:rsidRPr="003E1F46">
        <w:rPr>
          <w:rFonts w:ascii="Times New Roman" w:hAnsi="Times New Roman" w:cs="Times New Roman"/>
          <w:sz w:val="24"/>
          <w:szCs w:val="24"/>
        </w:rPr>
        <w:t>, д. 11, в  качестве  правообладателей, владеющих данным объектом, на праве общей долевой собственности, выявлены: Андрианов Иван Александрович (доля в праве ½) и Андрианова Марина Александровна (доля в праве ½)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1A05F6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5F6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3E1F46" w:rsidRPr="003E1F46">
        <w:rPr>
          <w:rFonts w:ascii="Times New Roman" w:hAnsi="Times New Roman" w:cs="Times New Roman"/>
          <w:sz w:val="24"/>
          <w:szCs w:val="24"/>
        </w:rPr>
        <w:t>Андрианов</w:t>
      </w:r>
      <w:r w:rsidR="003E1F46">
        <w:rPr>
          <w:rFonts w:ascii="Times New Roman" w:hAnsi="Times New Roman" w:cs="Times New Roman"/>
          <w:sz w:val="24"/>
          <w:szCs w:val="24"/>
        </w:rPr>
        <w:t>а</w:t>
      </w:r>
      <w:r w:rsidR="003E1F46" w:rsidRPr="003E1F46">
        <w:rPr>
          <w:rFonts w:ascii="Times New Roman" w:hAnsi="Times New Roman" w:cs="Times New Roman"/>
          <w:sz w:val="24"/>
          <w:szCs w:val="24"/>
        </w:rPr>
        <w:t xml:space="preserve"> Иван</w:t>
      </w:r>
      <w:r w:rsidR="003E1F46">
        <w:rPr>
          <w:rFonts w:ascii="Times New Roman" w:hAnsi="Times New Roman" w:cs="Times New Roman"/>
          <w:sz w:val="24"/>
          <w:szCs w:val="24"/>
        </w:rPr>
        <w:t>а</w:t>
      </w:r>
      <w:r w:rsidR="003E1F46" w:rsidRPr="003E1F46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Pr="001A05F6">
        <w:rPr>
          <w:rFonts w:ascii="Times New Roman" w:hAnsi="Times New Roman" w:cs="Times New Roman"/>
          <w:sz w:val="24"/>
          <w:szCs w:val="24"/>
        </w:rPr>
        <w:t xml:space="preserve"> на жилой дом с кадастровым номером 69:20:</w:t>
      </w:r>
      <w:r w:rsidR="003E1F46">
        <w:rPr>
          <w:rFonts w:ascii="Times New Roman" w:hAnsi="Times New Roman" w:cs="Times New Roman"/>
          <w:sz w:val="24"/>
          <w:szCs w:val="24"/>
        </w:rPr>
        <w:t>0000012</w:t>
      </w:r>
      <w:r w:rsidRPr="001A05F6">
        <w:rPr>
          <w:rFonts w:ascii="Times New Roman" w:hAnsi="Times New Roman" w:cs="Times New Roman"/>
          <w:sz w:val="24"/>
          <w:szCs w:val="24"/>
        </w:rPr>
        <w:t>:</w:t>
      </w:r>
      <w:r w:rsidR="003E1F46">
        <w:rPr>
          <w:rFonts w:ascii="Times New Roman" w:hAnsi="Times New Roman" w:cs="Times New Roman"/>
          <w:sz w:val="24"/>
          <w:szCs w:val="24"/>
        </w:rPr>
        <w:t>636</w:t>
      </w:r>
      <w:r w:rsidRPr="001A05F6">
        <w:rPr>
          <w:rFonts w:ascii="Times New Roman" w:hAnsi="Times New Roman" w:cs="Times New Roman"/>
          <w:sz w:val="24"/>
          <w:szCs w:val="24"/>
        </w:rPr>
        <w:t xml:space="preserve">, расположенный по адресу:  Тверская обл., р-н Максатихинский, </w:t>
      </w:r>
      <w:proofErr w:type="spellStart"/>
      <w:r w:rsidR="003E1F46" w:rsidRPr="003E1F46">
        <w:rPr>
          <w:rFonts w:ascii="Times New Roman" w:hAnsi="Times New Roman" w:cs="Times New Roman"/>
          <w:sz w:val="24"/>
          <w:szCs w:val="24"/>
        </w:rPr>
        <w:t>Ручковское</w:t>
      </w:r>
      <w:proofErr w:type="spellEnd"/>
      <w:r w:rsidR="003E1F46" w:rsidRPr="003E1F46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3E1F46" w:rsidRPr="003E1F4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E1F46" w:rsidRPr="003E1F4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3E1F46" w:rsidRPr="003E1F46">
        <w:rPr>
          <w:rFonts w:ascii="Times New Roman" w:hAnsi="Times New Roman" w:cs="Times New Roman"/>
          <w:sz w:val="24"/>
          <w:szCs w:val="24"/>
        </w:rPr>
        <w:t>Толоцкое</w:t>
      </w:r>
      <w:proofErr w:type="spellEnd"/>
      <w:r w:rsidR="003E1F46" w:rsidRPr="003E1F46">
        <w:rPr>
          <w:rFonts w:ascii="Times New Roman" w:hAnsi="Times New Roman" w:cs="Times New Roman"/>
          <w:sz w:val="24"/>
          <w:szCs w:val="24"/>
        </w:rPr>
        <w:t>, д. 11</w:t>
      </w:r>
      <w:r w:rsidRPr="001A05F6">
        <w:rPr>
          <w:rFonts w:ascii="Times New Roman" w:hAnsi="Times New Roman" w:cs="Times New Roman"/>
          <w:sz w:val="24"/>
          <w:szCs w:val="24"/>
        </w:rPr>
        <w:t xml:space="preserve">, зарегистрировано </w:t>
      </w:r>
      <w:r w:rsidR="003E1F46">
        <w:rPr>
          <w:rFonts w:ascii="Times New Roman" w:hAnsi="Times New Roman" w:cs="Times New Roman"/>
          <w:sz w:val="24"/>
          <w:szCs w:val="24"/>
        </w:rPr>
        <w:t>23</w:t>
      </w:r>
      <w:r w:rsidR="00653E4E">
        <w:rPr>
          <w:rFonts w:ascii="Times New Roman" w:hAnsi="Times New Roman" w:cs="Times New Roman"/>
          <w:sz w:val="24"/>
          <w:szCs w:val="24"/>
        </w:rPr>
        <w:t>.</w:t>
      </w:r>
      <w:r w:rsidR="003E1F46">
        <w:rPr>
          <w:rFonts w:ascii="Times New Roman" w:hAnsi="Times New Roman" w:cs="Times New Roman"/>
          <w:sz w:val="24"/>
          <w:szCs w:val="24"/>
        </w:rPr>
        <w:t>06.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E1F46">
        <w:rPr>
          <w:rFonts w:ascii="Times New Roman" w:hAnsi="Times New Roman" w:cs="Times New Roman"/>
          <w:sz w:val="24"/>
          <w:szCs w:val="24"/>
        </w:rPr>
        <w:t>22</w:t>
      </w:r>
      <w:r w:rsidRPr="001A05F6">
        <w:rPr>
          <w:rFonts w:ascii="Times New Roman" w:hAnsi="Times New Roman" w:cs="Times New Roman"/>
          <w:sz w:val="24"/>
          <w:szCs w:val="24"/>
        </w:rPr>
        <w:t xml:space="preserve"> за номером </w:t>
      </w:r>
      <w:r w:rsidR="003E1F46">
        <w:rPr>
          <w:rFonts w:ascii="Times New Roman" w:hAnsi="Times New Roman" w:cs="Times New Roman"/>
          <w:sz w:val="24"/>
          <w:szCs w:val="24"/>
        </w:rPr>
        <w:t>69:20:0000012:636-69/176/2022-2</w:t>
      </w:r>
      <w:r>
        <w:rPr>
          <w:rFonts w:ascii="Times New Roman" w:hAnsi="Times New Roman" w:cs="Times New Roman"/>
          <w:sz w:val="24"/>
          <w:szCs w:val="24"/>
        </w:rPr>
        <w:t>; п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раво собственности </w:t>
      </w:r>
      <w:r w:rsidR="003E1F46" w:rsidRPr="003E1F46">
        <w:rPr>
          <w:rFonts w:ascii="Times New Roman" w:hAnsi="Times New Roman" w:cs="Times New Roman"/>
          <w:sz w:val="24"/>
          <w:szCs w:val="24"/>
        </w:rPr>
        <w:t>Андрианов</w:t>
      </w:r>
      <w:r w:rsidR="003E1F46">
        <w:rPr>
          <w:rFonts w:ascii="Times New Roman" w:hAnsi="Times New Roman" w:cs="Times New Roman"/>
          <w:sz w:val="24"/>
          <w:szCs w:val="24"/>
        </w:rPr>
        <w:t>ой</w:t>
      </w:r>
      <w:r w:rsidR="003E1F46" w:rsidRPr="003E1F46">
        <w:rPr>
          <w:rFonts w:ascii="Times New Roman" w:hAnsi="Times New Roman" w:cs="Times New Roman"/>
          <w:sz w:val="24"/>
          <w:szCs w:val="24"/>
        </w:rPr>
        <w:t xml:space="preserve"> </w:t>
      </w:r>
      <w:r w:rsidR="003E1F46">
        <w:rPr>
          <w:rFonts w:ascii="Times New Roman" w:hAnsi="Times New Roman" w:cs="Times New Roman"/>
          <w:sz w:val="24"/>
          <w:szCs w:val="24"/>
        </w:rPr>
        <w:t>Марины</w:t>
      </w:r>
      <w:r w:rsidR="003E1F46" w:rsidRPr="003E1F46">
        <w:rPr>
          <w:rFonts w:ascii="Times New Roman" w:hAnsi="Times New Roman" w:cs="Times New Roman"/>
          <w:sz w:val="24"/>
          <w:szCs w:val="24"/>
        </w:rPr>
        <w:t xml:space="preserve"> Александров</w:t>
      </w:r>
      <w:r w:rsidR="003E1F46">
        <w:rPr>
          <w:rFonts w:ascii="Times New Roman" w:hAnsi="Times New Roman" w:cs="Times New Roman"/>
          <w:sz w:val="24"/>
          <w:szCs w:val="24"/>
        </w:rPr>
        <w:t>ны</w:t>
      </w:r>
      <w:r w:rsidR="003E1F46" w:rsidRPr="003E1F46">
        <w:rPr>
          <w:rFonts w:ascii="Times New Roman" w:hAnsi="Times New Roman" w:cs="Times New Roman"/>
          <w:sz w:val="24"/>
          <w:szCs w:val="24"/>
        </w:rPr>
        <w:t xml:space="preserve"> на жилой дом с кадастровым номером 69:20:0000012:636, расположенный по адресу:  Тверская обл., р-н Максатихинский, </w:t>
      </w:r>
      <w:proofErr w:type="spellStart"/>
      <w:r w:rsidR="003E1F46" w:rsidRPr="003E1F46">
        <w:rPr>
          <w:rFonts w:ascii="Times New Roman" w:hAnsi="Times New Roman" w:cs="Times New Roman"/>
          <w:sz w:val="24"/>
          <w:szCs w:val="24"/>
        </w:rPr>
        <w:t>Ручковское</w:t>
      </w:r>
      <w:proofErr w:type="spellEnd"/>
      <w:r w:rsidR="003E1F46" w:rsidRPr="003E1F46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3E1F46" w:rsidRPr="003E1F4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E1F46" w:rsidRPr="003E1F4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3E1F46" w:rsidRPr="003E1F46">
        <w:rPr>
          <w:rFonts w:ascii="Times New Roman" w:hAnsi="Times New Roman" w:cs="Times New Roman"/>
          <w:sz w:val="24"/>
          <w:szCs w:val="24"/>
        </w:rPr>
        <w:t>Толоцкое</w:t>
      </w:r>
      <w:proofErr w:type="spellEnd"/>
      <w:r w:rsidR="003E1F46" w:rsidRPr="003E1F46">
        <w:rPr>
          <w:rFonts w:ascii="Times New Roman" w:hAnsi="Times New Roman" w:cs="Times New Roman"/>
          <w:sz w:val="24"/>
          <w:szCs w:val="24"/>
        </w:rPr>
        <w:t>, д. 11, зарегистрировано 23.06.2022 за номером 69:20:0000012:636-69/</w:t>
      </w:r>
      <w:r w:rsidR="003E1F46">
        <w:rPr>
          <w:rFonts w:ascii="Times New Roman" w:hAnsi="Times New Roman" w:cs="Times New Roman"/>
          <w:sz w:val="24"/>
          <w:szCs w:val="24"/>
        </w:rPr>
        <w:t>068</w:t>
      </w:r>
      <w:r w:rsidR="003E1F46" w:rsidRPr="003E1F46">
        <w:rPr>
          <w:rFonts w:ascii="Times New Roman" w:hAnsi="Times New Roman" w:cs="Times New Roman"/>
          <w:sz w:val="24"/>
          <w:szCs w:val="24"/>
        </w:rPr>
        <w:t>/2022-</w:t>
      </w:r>
      <w:r w:rsidR="003E1F46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7D284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D2294"/>
    <w:rsid w:val="000E0A25"/>
    <w:rsid w:val="001A05F6"/>
    <w:rsid w:val="001B2C32"/>
    <w:rsid w:val="001E6EDD"/>
    <w:rsid w:val="00201316"/>
    <w:rsid w:val="00207644"/>
    <w:rsid w:val="00234D7A"/>
    <w:rsid w:val="00286B59"/>
    <w:rsid w:val="002F2545"/>
    <w:rsid w:val="002F5F85"/>
    <w:rsid w:val="002F6F8E"/>
    <w:rsid w:val="00345C90"/>
    <w:rsid w:val="003A5D2B"/>
    <w:rsid w:val="003E1F46"/>
    <w:rsid w:val="00416CC2"/>
    <w:rsid w:val="004A4395"/>
    <w:rsid w:val="004B41D1"/>
    <w:rsid w:val="004E4F96"/>
    <w:rsid w:val="00556F16"/>
    <w:rsid w:val="0059755E"/>
    <w:rsid w:val="00604139"/>
    <w:rsid w:val="00623C37"/>
    <w:rsid w:val="00631676"/>
    <w:rsid w:val="00653E4E"/>
    <w:rsid w:val="006574E7"/>
    <w:rsid w:val="006B4E1D"/>
    <w:rsid w:val="007D284B"/>
    <w:rsid w:val="008E4D67"/>
    <w:rsid w:val="009527A6"/>
    <w:rsid w:val="00965304"/>
    <w:rsid w:val="00994B89"/>
    <w:rsid w:val="009B41E6"/>
    <w:rsid w:val="009D6549"/>
    <w:rsid w:val="00A153FB"/>
    <w:rsid w:val="00A31033"/>
    <w:rsid w:val="00A45CDF"/>
    <w:rsid w:val="00A63727"/>
    <w:rsid w:val="00A751C8"/>
    <w:rsid w:val="00A914B5"/>
    <w:rsid w:val="00A94254"/>
    <w:rsid w:val="00B166A1"/>
    <w:rsid w:val="00B21965"/>
    <w:rsid w:val="00B84706"/>
    <w:rsid w:val="00B97D68"/>
    <w:rsid w:val="00BE6935"/>
    <w:rsid w:val="00BF59AF"/>
    <w:rsid w:val="00C54C14"/>
    <w:rsid w:val="00C81049"/>
    <w:rsid w:val="00C851A8"/>
    <w:rsid w:val="00CA5C7E"/>
    <w:rsid w:val="00CC7174"/>
    <w:rsid w:val="00D1774E"/>
    <w:rsid w:val="00D341D3"/>
    <w:rsid w:val="00D6068A"/>
    <w:rsid w:val="00D763FD"/>
    <w:rsid w:val="00D93A3D"/>
    <w:rsid w:val="00DB53D8"/>
    <w:rsid w:val="00DC726A"/>
    <w:rsid w:val="00DD6001"/>
    <w:rsid w:val="00DE0826"/>
    <w:rsid w:val="00E1503F"/>
    <w:rsid w:val="00E47C39"/>
    <w:rsid w:val="00E5712A"/>
    <w:rsid w:val="00E57B9E"/>
    <w:rsid w:val="00E6357A"/>
    <w:rsid w:val="00E8395D"/>
    <w:rsid w:val="00EB3674"/>
    <w:rsid w:val="00EE2FCF"/>
    <w:rsid w:val="00EF2FBB"/>
    <w:rsid w:val="00F27DC1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A400-226B-41D5-B509-ECE15A46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2026-02-03T07:02:00Z</cp:lastPrinted>
  <dcterms:created xsi:type="dcterms:W3CDTF">2026-02-03T06:40:00Z</dcterms:created>
  <dcterms:modified xsi:type="dcterms:W3CDTF">2026-02-03T07:10:00Z</dcterms:modified>
</cp:coreProperties>
</file>