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FA8" w:rsidRPr="00425C32" w:rsidRDefault="00FE0FA8" w:rsidP="0059755E">
      <w:pPr>
        <w:shd w:val="clear" w:color="auto" w:fill="FFFFFF"/>
        <w:spacing w:after="225"/>
        <w:ind w:right="425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25C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Уведомление о выявлении правообладателя</w:t>
      </w:r>
    </w:p>
    <w:p w:rsidR="00D341D3" w:rsidRPr="00D341D3" w:rsidRDefault="00D341D3" w:rsidP="00D341D3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>Комитет по управлению имуществом и земельным отношениям Администрации Максатихинского муниципального округа Тверской области уведомляет, что в отношении ранее учтенного объекта недвижимости:</w:t>
      </w:r>
    </w:p>
    <w:p w:rsidR="00FE0FA8" w:rsidRDefault="00D341D3" w:rsidP="00416CC2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994B89" w:rsidRPr="00B97D68">
        <w:rPr>
          <w:rFonts w:ascii="Times New Roman" w:hAnsi="Times New Roman" w:cs="Times New Roman"/>
          <w:sz w:val="24"/>
          <w:szCs w:val="24"/>
          <w:lang w:eastAsia="ru-RU"/>
        </w:rPr>
        <w:t>земельный участок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с кадастровым номером 69:20:</w:t>
      </w:r>
      <w:r w:rsidR="005F745A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="0009747A">
        <w:rPr>
          <w:rFonts w:ascii="Times New Roman" w:hAnsi="Times New Roman" w:cs="Times New Roman"/>
          <w:sz w:val="24"/>
          <w:szCs w:val="24"/>
          <w:lang w:eastAsia="ru-RU"/>
        </w:rPr>
        <w:t>2610</w:t>
      </w:r>
      <w:r w:rsidR="005F745A">
        <w:rPr>
          <w:rFonts w:ascii="Times New Roman" w:hAnsi="Times New Roman" w:cs="Times New Roman"/>
          <w:sz w:val="24"/>
          <w:szCs w:val="24"/>
          <w:lang w:eastAsia="ru-RU"/>
        </w:rPr>
        <w:t>00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09747A">
        <w:rPr>
          <w:rFonts w:ascii="Times New Roman" w:hAnsi="Times New Roman" w:cs="Times New Roman"/>
          <w:sz w:val="24"/>
          <w:szCs w:val="24"/>
          <w:lang w:eastAsia="ru-RU"/>
        </w:rPr>
        <w:t>71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по адресу: </w:t>
      </w:r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 xml:space="preserve">Тверская область, Максатихинский </w:t>
      </w:r>
      <w:r w:rsidR="00541650">
        <w:rPr>
          <w:rFonts w:ascii="Times New Roman" w:hAnsi="Times New Roman" w:cs="Times New Roman"/>
          <w:sz w:val="24"/>
          <w:szCs w:val="24"/>
          <w:lang w:eastAsia="ru-RU"/>
        </w:rPr>
        <w:t>район</w:t>
      </w:r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C407CA">
        <w:rPr>
          <w:rFonts w:ascii="Times New Roman" w:hAnsi="Times New Roman" w:cs="Times New Roman"/>
          <w:sz w:val="24"/>
          <w:szCs w:val="24"/>
          <w:lang w:eastAsia="ru-RU"/>
        </w:rPr>
        <w:t>Трестенское</w:t>
      </w:r>
      <w:proofErr w:type="spellEnd"/>
      <w:r w:rsidR="00541650">
        <w:rPr>
          <w:rFonts w:ascii="Times New Roman" w:hAnsi="Times New Roman" w:cs="Times New Roman"/>
          <w:sz w:val="24"/>
          <w:szCs w:val="24"/>
          <w:lang w:eastAsia="ru-RU"/>
        </w:rPr>
        <w:t xml:space="preserve"> с/</w:t>
      </w:r>
      <w:proofErr w:type="gramStart"/>
      <w:r w:rsidR="00541650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541650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181353">
        <w:rPr>
          <w:rFonts w:ascii="Times New Roman" w:hAnsi="Times New Roman" w:cs="Times New Roman"/>
          <w:sz w:val="24"/>
          <w:szCs w:val="24"/>
          <w:lang w:eastAsia="ru-RU"/>
        </w:rPr>
        <w:t>д</w:t>
      </w:r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C407CA">
        <w:rPr>
          <w:rFonts w:ascii="Times New Roman" w:hAnsi="Times New Roman" w:cs="Times New Roman"/>
          <w:sz w:val="24"/>
          <w:szCs w:val="24"/>
          <w:lang w:eastAsia="ru-RU"/>
        </w:rPr>
        <w:t>Трестна, ул. б/н, д. б/н</w:t>
      </w:r>
      <w:r w:rsidR="000E43E2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>в  качестве  правообладателя, владеющего данным объектом, на праве собственности, выявлен</w:t>
      </w:r>
      <w:r w:rsidR="00504048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r w:rsidR="00C407CA">
        <w:rPr>
          <w:rFonts w:ascii="Times New Roman" w:hAnsi="Times New Roman" w:cs="Times New Roman"/>
          <w:sz w:val="24"/>
          <w:szCs w:val="24"/>
          <w:lang w:eastAsia="ru-RU"/>
        </w:rPr>
        <w:t>Ягодина Татьяна Евгеньевна</w:t>
      </w:r>
      <w:r w:rsidR="00631676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FE0FA8" w:rsidRPr="00243ADB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FE0FA8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</w:p>
    <w:p w:rsidR="00FE0FA8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</w:t>
      </w:r>
      <w:proofErr w:type="gramStart"/>
      <w:r w:rsidRPr="00243ADB">
        <w:rPr>
          <w:rFonts w:ascii="Times New Roman" w:hAnsi="Times New Roman" w:cs="Times New Roman"/>
          <w:sz w:val="24"/>
          <w:szCs w:val="24"/>
          <w:lang w:eastAsia="ru-RU"/>
        </w:rPr>
        <w:t>В соответствии со ст.</w:t>
      </w:r>
      <w:r w:rsidR="00B166A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69.1 Федерально</w:t>
      </w:r>
      <w:r>
        <w:rPr>
          <w:rFonts w:ascii="Times New Roman" w:hAnsi="Times New Roman" w:cs="Times New Roman"/>
          <w:sz w:val="24"/>
          <w:szCs w:val="24"/>
          <w:lang w:eastAsia="ru-RU"/>
        </w:rPr>
        <w:t>го закона от 13.07.2015 №</w:t>
      </w:r>
      <w:r w:rsidR="00B166A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218-ФЗ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лицо,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</w:t>
      </w:r>
      <w:proofErr w:type="gram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</w:t>
      </w:r>
      <w:r>
        <w:rPr>
          <w:rFonts w:ascii="Times New Roman" w:hAnsi="Times New Roman" w:cs="Times New Roman"/>
          <w:sz w:val="24"/>
          <w:szCs w:val="24"/>
          <w:lang w:eastAsia="ru-RU"/>
        </w:rPr>
        <w:t>ообладателем указанного 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341D3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По данному вопросу можно обратиться по адресу: Тверская область, пгт Максатиха, ул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Красноармейская, д.11, каб.</w:t>
      </w:r>
      <w:r w:rsidR="00F323C3"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, контактный телефон 8 48253 </w:t>
      </w:r>
      <w:r w:rsidR="00F323C3">
        <w:rPr>
          <w:rFonts w:ascii="Times New Roman" w:hAnsi="Times New Roman" w:cs="Times New Roman"/>
          <w:sz w:val="24"/>
          <w:szCs w:val="24"/>
          <w:lang w:eastAsia="ru-RU"/>
        </w:rPr>
        <w:t>51819</w:t>
      </w:r>
      <w:r w:rsidR="004F4431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FE0FA8" w:rsidRPr="00243ADB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E0FA8" w:rsidRPr="003F3B74" w:rsidRDefault="00FE0FA8" w:rsidP="00FE0FA8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Приложение: Проект постановления.</w:t>
      </w:r>
    </w:p>
    <w:p w:rsidR="00FE0FA8" w:rsidRDefault="00FE0FA8" w:rsidP="00F575C6">
      <w:pPr>
        <w:shd w:val="clear" w:color="auto" w:fill="FFFFFF"/>
        <w:spacing w:after="225"/>
        <w:ind w:right="425"/>
        <w:textAlignment w:val="baseline"/>
        <w:rPr>
          <w:rFonts w:ascii="Times New Roman" w:hAnsi="Times New Roman" w:cs="Times New Roman"/>
          <w:sz w:val="24"/>
          <w:szCs w:val="24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43ADB">
        <w:rPr>
          <w:rFonts w:ascii="Times New Roman" w:hAnsi="Times New Roman" w:cs="Times New Roman"/>
          <w:sz w:val="24"/>
          <w:szCs w:val="24"/>
        </w:rPr>
        <w:t>Председател</w:t>
      </w:r>
      <w:r w:rsidR="00F575C6">
        <w:rPr>
          <w:rFonts w:ascii="Times New Roman" w:hAnsi="Times New Roman" w:cs="Times New Roman"/>
          <w:sz w:val="24"/>
          <w:szCs w:val="24"/>
        </w:rPr>
        <w:t>ь</w:t>
      </w:r>
      <w:r w:rsidRPr="00243ADB">
        <w:rPr>
          <w:rFonts w:ascii="Times New Roman" w:hAnsi="Times New Roman" w:cs="Times New Roman"/>
          <w:sz w:val="24"/>
          <w:szCs w:val="24"/>
        </w:rPr>
        <w:t xml:space="preserve"> КУИЗО                                              </w:t>
      </w:r>
      <w:r w:rsidR="00F575C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 w:rsidR="00F575C6">
        <w:rPr>
          <w:rFonts w:ascii="Times New Roman" w:hAnsi="Times New Roman" w:cs="Times New Roman"/>
          <w:sz w:val="24"/>
          <w:szCs w:val="24"/>
        </w:rPr>
        <w:t>Т. В. Степанова</w:t>
      </w:r>
    </w:p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51D0D941" wp14:editId="542B652F">
            <wp:extent cx="638175" cy="800100"/>
            <wp:effectExtent l="0" t="0" r="9525" b="0"/>
            <wp:docPr id="1" name="Рисунок 1" descr="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МР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FA8" w:rsidRPr="00D162B3" w:rsidRDefault="00FE0FA8" w:rsidP="00FE0FA8">
      <w:pPr>
        <w:pStyle w:val="a6"/>
        <w:rPr>
          <w:sz w:val="36"/>
          <w:szCs w:val="36"/>
        </w:rPr>
      </w:pPr>
      <w:r w:rsidRPr="00D162B3">
        <w:rPr>
          <w:sz w:val="36"/>
          <w:szCs w:val="36"/>
        </w:rPr>
        <w:t xml:space="preserve">А Д М И Н И С Т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А Ц И Я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А К С А Т И Х И Н С К О Г О   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У Н И Ц И П А Л Ь Н О Г О   </w:t>
      </w:r>
      <w:proofErr w:type="spellStart"/>
      <w:proofErr w:type="gramStart"/>
      <w:r w:rsidRPr="00D162B3">
        <w:rPr>
          <w:sz w:val="36"/>
          <w:szCs w:val="36"/>
        </w:rPr>
        <w:t>О</w:t>
      </w:r>
      <w:proofErr w:type="spellEnd"/>
      <w:proofErr w:type="gramEnd"/>
      <w:r w:rsidRPr="00D162B3">
        <w:rPr>
          <w:sz w:val="36"/>
          <w:szCs w:val="36"/>
        </w:rPr>
        <w:t xml:space="preserve"> К Р У Г А</w:t>
      </w:r>
    </w:p>
    <w:p w:rsidR="00FE0FA8" w:rsidRPr="00D162B3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Т В Е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С К О Й   О Б Л А С Т И</w:t>
      </w:r>
      <w:r w:rsidRPr="00D162B3">
        <w:rPr>
          <w:caps/>
          <w:sz w:val="36"/>
          <w:szCs w:val="36"/>
        </w:rPr>
        <w:t xml:space="preserve"> </w:t>
      </w:r>
    </w:p>
    <w:p w:rsidR="00FE0FA8" w:rsidRPr="00384229" w:rsidRDefault="00FE0FA8" w:rsidP="00FE0FA8">
      <w:pPr>
        <w:pStyle w:val="a4"/>
        <w:tabs>
          <w:tab w:val="left" w:pos="708"/>
        </w:tabs>
        <w:spacing w:before="240"/>
        <w:jc w:val="center"/>
        <w:rPr>
          <w:caps/>
          <w:sz w:val="24"/>
          <w:szCs w:val="24"/>
        </w:rPr>
      </w:pPr>
      <w:proofErr w:type="gramStart"/>
      <w:r w:rsidRPr="00384229">
        <w:rPr>
          <w:caps/>
          <w:sz w:val="24"/>
          <w:szCs w:val="24"/>
        </w:rPr>
        <w:t>П</w:t>
      </w:r>
      <w:proofErr w:type="gramEnd"/>
      <w:r w:rsidRPr="00384229">
        <w:rPr>
          <w:caps/>
          <w:sz w:val="24"/>
          <w:szCs w:val="24"/>
        </w:rPr>
        <w:t xml:space="preserve"> О С Т А Н О В Л Е Н И Е</w:t>
      </w:r>
    </w:p>
    <w:p w:rsidR="00FE0FA8" w:rsidRDefault="00FE0FA8" w:rsidP="00FE0FA8">
      <w:pPr>
        <w:pStyle w:val="a4"/>
        <w:rPr>
          <w:sz w:val="24"/>
          <w:szCs w:val="24"/>
        </w:rPr>
      </w:pPr>
    </w:p>
    <w:p w:rsidR="00FE0FA8" w:rsidRPr="007A752F" w:rsidRDefault="00FE0FA8" w:rsidP="00FE0FA8">
      <w:pPr>
        <w:pStyle w:val="a4"/>
        <w:rPr>
          <w:sz w:val="24"/>
          <w:szCs w:val="24"/>
        </w:rPr>
      </w:pPr>
      <w:r w:rsidRPr="007A752F">
        <w:rPr>
          <w:sz w:val="24"/>
          <w:szCs w:val="24"/>
        </w:rPr>
        <w:t>00.00.202</w:t>
      </w:r>
      <w:r w:rsidR="00B166A1">
        <w:rPr>
          <w:sz w:val="24"/>
          <w:szCs w:val="24"/>
        </w:rPr>
        <w:t>6</w:t>
      </w:r>
      <w:r w:rsidRPr="007A752F">
        <w:rPr>
          <w:sz w:val="24"/>
          <w:szCs w:val="24"/>
        </w:rPr>
        <w:t xml:space="preserve">                                                                                                                      № 000 -</w:t>
      </w:r>
      <w:r w:rsidR="00B166A1">
        <w:rPr>
          <w:sz w:val="24"/>
          <w:szCs w:val="24"/>
        </w:rPr>
        <w:t xml:space="preserve"> </w:t>
      </w:r>
      <w:r w:rsidRPr="007A752F">
        <w:rPr>
          <w:sz w:val="24"/>
          <w:szCs w:val="24"/>
        </w:rPr>
        <w:t xml:space="preserve">па </w:t>
      </w:r>
    </w:p>
    <w:p w:rsidR="00FE0FA8" w:rsidRPr="007A752F" w:rsidRDefault="00FE0FA8" w:rsidP="00FE0FA8">
      <w:pPr>
        <w:pStyle w:val="a4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  <w:gridCol w:w="4359"/>
      </w:tblGrid>
      <w:tr w:rsidR="00FE0FA8" w:rsidRPr="007A752F" w:rsidTr="002708A8">
        <w:trPr>
          <w:trHeight w:val="783"/>
        </w:trPr>
        <w:tc>
          <w:tcPr>
            <w:tcW w:w="5211" w:type="dxa"/>
            <w:shd w:val="clear" w:color="auto" w:fill="auto"/>
          </w:tcPr>
          <w:p w:rsidR="00B166A1" w:rsidRDefault="00FE0FA8" w:rsidP="00B166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52F">
              <w:rPr>
                <w:rFonts w:ascii="Times New Roman" w:hAnsi="Times New Roman" w:cs="Times New Roman"/>
                <w:sz w:val="24"/>
                <w:szCs w:val="24"/>
              </w:rPr>
              <w:t>О выявлении правообладателей ранее</w:t>
            </w:r>
          </w:p>
          <w:p w:rsidR="00FE0FA8" w:rsidRPr="007A752F" w:rsidRDefault="00FE0FA8" w:rsidP="00B166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52F">
              <w:rPr>
                <w:rFonts w:ascii="Times New Roman" w:hAnsi="Times New Roman" w:cs="Times New Roman"/>
                <w:sz w:val="24"/>
                <w:szCs w:val="24"/>
              </w:rPr>
              <w:t xml:space="preserve">учтенного объекта недвижимости </w:t>
            </w:r>
          </w:p>
        </w:tc>
        <w:tc>
          <w:tcPr>
            <w:tcW w:w="4359" w:type="dxa"/>
            <w:shd w:val="clear" w:color="auto" w:fill="auto"/>
          </w:tcPr>
          <w:p w:rsidR="00FE0FA8" w:rsidRPr="007A752F" w:rsidRDefault="00FE0FA8" w:rsidP="002708A8">
            <w:pPr>
              <w:pStyle w:val="a4"/>
              <w:ind w:left="1310"/>
              <w:jc w:val="center"/>
              <w:rPr>
                <w:sz w:val="24"/>
                <w:szCs w:val="24"/>
              </w:rPr>
            </w:pPr>
            <w:r w:rsidRPr="007A752F">
              <w:rPr>
                <w:sz w:val="24"/>
                <w:szCs w:val="24"/>
              </w:rPr>
              <w:t xml:space="preserve"> </w:t>
            </w:r>
          </w:p>
        </w:tc>
      </w:tr>
    </w:tbl>
    <w:p w:rsidR="00FE0FA8" w:rsidRPr="007A752F" w:rsidRDefault="00FE0FA8" w:rsidP="00FE0FA8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A752F">
        <w:rPr>
          <w:rFonts w:ascii="Times New Roman" w:hAnsi="Times New Roman" w:cs="Times New Roman"/>
          <w:color w:val="000000"/>
          <w:sz w:val="24"/>
          <w:szCs w:val="24"/>
        </w:rPr>
        <w:t>В соответствии с Федеральным законом от 06.10.2003 №</w:t>
      </w:r>
      <w:r w:rsidR="00B166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131-ФЗ «Об общих принципах организации местного самоуправления в Российской Федерации», Федеральным законом от 20.03.2025 г. N 33-ФЗ "Об общих принципах организации местного самоуправления в единой системе публичной власти", со статьей 69.1 Федерального закона от 13.07.2015 №218-ФЗ «О государственной регистрации недвижимости», в рамках реализации Федерального закона от 30.12.2020 №</w:t>
      </w:r>
      <w:r w:rsidR="00B166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518-ФЗ «О внесении изменений в отдельные</w:t>
      </w:r>
      <w:proofErr w:type="gramEnd"/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законодательные акты Российской Федерации» руководствуясь Уставом Максатихинского муниципального округа Тверской области</w:t>
      </w:r>
    </w:p>
    <w:p w:rsidR="00FE0FA8" w:rsidRPr="007A752F" w:rsidRDefault="00FE0FA8" w:rsidP="00FE0FA8">
      <w:pPr>
        <w:jc w:val="center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ПОСТА</w:t>
      </w:r>
      <w:r>
        <w:rPr>
          <w:rFonts w:ascii="Times New Roman" w:hAnsi="Times New Roman" w:cs="Times New Roman"/>
          <w:sz w:val="24"/>
          <w:szCs w:val="24"/>
        </w:rPr>
        <w:t>НОВЛЯЕТ:</w:t>
      </w:r>
    </w:p>
    <w:p w:rsidR="002F5F85" w:rsidRPr="00EE2FCF" w:rsidRDefault="002F5F85" w:rsidP="00EE2FCF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2FCF">
        <w:rPr>
          <w:rFonts w:ascii="Times New Roman" w:hAnsi="Times New Roman" w:cs="Times New Roman"/>
          <w:sz w:val="24"/>
          <w:szCs w:val="24"/>
        </w:rPr>
        <w:t xml:space="preserve">В отношении объекта недвижимости – </w:t>
      </w:r>
      <w:r w:rsidR="00497BD8" w:rsidRPr="00497BD8">
        <w:rPr>
          <w:rFonts w:ascii="Times New Roman" w:hAnsi="Times New Roman" w:cs="Times New Roman"/>
          <w:sz w:val="24"/>
          <w:szCs w:val="24"/>
        </w:rPr>
        <w:t xml:space="preserve">земельный участок с кадастровым номером 69:20:0261000:71 по адресу: Тверская область, Максатихинский район, </w:t>
      </w:r>
      <w:proofErr w:type="spellStart"/>
      <w:r w:rsidR="00497BD8" w:rsidRPr="00497BD8">
        <w:rPr>
          <w:rFonts w:ascii="Times New Roman" w:hAnsi="Times New Roman" w:cs="Times New Roman"/>
          <w:sz w:val="24"/>
          <w:szCs w:val="24"/>
        </w:rPr>
        <w:t>Трестенское</w:t>
      </w:r>
      <w:proofErr w:type="spellEnd"/>
      <w:r w:rsidR="00497BD8" w:rsidRPr="00497BD8">
        <w:rPr>
          <w:rFonts w:ascii="Times New Roman" w:hAnsi="Times New Roman" w:cs="Times New Roman"/>
          <w:sz w:val="24"/>
          <w:szCs w:val="24"/>
        </w:rPr>
        <w:t xml:space="preserve"> с/</w:t>
      </w:r>
      <w:proofErr w:type="gramStart"/>
      <w:r w:rsidR="00497BD8" w:rsidRPr="00497BD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497BD8" w:rsidRPr="00497BD8">
        <w:rPr>
          <w:rFonts w:ascii="Times New Roman" w:hAnsi="Times New Roman" w:cs="Times New Roman"/>
          <w:sz w:val="24"/>
          <w:szCs w:val="24"/>
        </w:rPr>
        <w:t>, д. Трестна, ул. б/н, д. б/н, в  качестве  правообладателя, владеющего данным объектом, на праве собственности, выявлена: Ягодина Татьяна Евгеньевна</w:t>
      </w:r>
      <w:r w:rsidRPr="00EE2FCF">
        <w:rPr>
          <w:rFonts w:ascii="Times New Roman" w:hAnsi="Times New Roman" w:cs="Times New Roman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Право собственности </w:t>
      </w:r>
      <w:r w:rsidR="00497BD8" w:rsidRPr="00497BD8">
        <w:rPr>
          <w:rFonts w:ascii="Times New Roman" w:hAnsi="Times New Roman" w:cs="Times New Roman"/>
          <w:sz w:val="24"/>
          <w:szCs w:val="24"/>
        </w:rPr>
        <w:t>Ягодин</w:t>
      </w:r>
      <w:r w:rsidR="00497BD8">
        <w:rPr>
          <w:rFonts w:ascii="Times New Roman" w:hAnsi="Times New Roman" w:cs="Times New Roman"/>
          <w:sz w:val="24"/>
          <w:szCs w:val="24"/>
        </w:rPr>
        <w:t>ы</w:t>
      </w:r>
      <w:r w:rsidR="00497BD8" w:rsidRPr="00497BD8">
        <w:rPr>
          <w:rFonts w:ascii="Times New Roman" w:hAnsi="Times New Roman" w:cs="Times New Roman"/>
          <w:sz w:val="24"/>
          <w:szCs w:val="24"/>
        </w:rPr>
        <w:t xml:space="preserve"> Татьян</w:t>
      </w:r>
      <w:r w:rsidR="00497BD8">
        <w:rPr>
          <w:rFonts w:ascii="Times New Roman" w:hAnsi="Times New Roman" w:cs="Times New Roman"/>
          <w:sz w:val="24"/>
          <w:szCs w:val="24"/>
        </w:rPr>
        <w:t>ы</w:t>
      </w:r>
      <w:r w:rsidR="00497BD8" w:rsidRPr="00497BD8">
        <w:rPr>
          <w:rFonts w:ascii="Times New Roman" w:hAnsi="Times New Roman" w:cs="Times New Roman"/>
          <w:sz w:val="24"/>
          <w:szCs w:val="24"/>
        </w:rPr>
        <w:t xml:space="preserve"> Евгеньевн</w:t>
      </w:r>
      <w:r w:rsidR="00497BD8">
        <w:rPr>
          <w:rFonts w:ascii="Times New Roman" w:hAnsi="Times New Roman" w:cs="Times New Roman"/>
          <w:sz w:val="24"/>
          <w:szCs w:val="24"/>
        </w:rPr>
        <w:t>ы</w:t>
      </w:r>
      <w:r w:rsidR="008E4D67" w:rsidRPr="008E4D67">
        <w:rPr>
          <w:rFonts w:ascii="Times New Roman" w:hAnsi="Times New Roman" w:cs="Times New Roman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="00497BD8">
        <w:rPr>
          <w:rFonts w:ascii="Times New Roman" w:hAnsi="Times New Roman" w:cs="Times New Roman"/>
          <w:color w:val="000000"/>
          <w:sz w:val="24"/>
          <w:szCs w:val="24"/>
        </w:rPr>
        <w:t>жилой дом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с када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стровым номером 69:20:</w:t>
      </w:r>
      <w:r w:rsidR="00664BBC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497BD8">
        <w:rPr>
          <w:rFonts w:ascii="Times New Roman" w:hAnsi="Times New Roman" w:cs="Times New Roman"/>
          <w:color w:val="000000"/>
          <w:sz w:val="24"/>
          <w:szCs w:val="24"/>
        </w:rPr>
        <w:t>2610</w:t>
      </w:r>
      <w:r w:rsidR="00664BBC">
        <w:rPr>
          <w:rFonts w:ascii="Times New Roman" w:hAnsi="Times New Roman" w:cs="Times New Roman"/>
          <w:color w:val="000000"/>
          <w:sz w:val="24"/>
          <w:szCs w:val="24"/>
        </w:rPr>
        <w:t>00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497BD8">
        <w:rPr>
          <w:rFonts w:ascii="Times New Roman" w:hAnsi="Times New Roman" w:cs="Times New Roman"/>
          <w:color w:val="000000"/>
          <w:sz w:val="24"/>
          <w:szCs w:val="24"/>
        </w:rPr>
        <w:t>339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расположенный по адресу: </w:t>
      </w:r>
      <w:r w:rsidR="002076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Твер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ская обл., </w:t>
      </w:r>
      <w:r w:rsidR="00664BBC" w:rsidRPr="00664BBC">
        <w:rPr>
          <w:rFonts w:ascii="Times New Roman" w:hAnsi="Times New Roman" w:cs="Times New Roman"/>
          <w:color w:val="000000"/>
          <w:sz w:val="24"/>
          <w:szCs w:val="24"/>
        </w:rPr>
        <w:t xml:space="preserve">Максатихинский район, </w:t>
      </w:r>
      <w:r w:rsidR="00497BD8">
        <w:rPr>
          <w:rFonts w:ascii="Times New Roman" w:hAnsi="Times New Roman" w:cs="Times New Roman"/>
          <w:color w:val="000000"/>
          <w:sz w:val="24"/>
          <w:szCs w:val="24"/>
        </w:rPr>
        <w:t>Зареченское</w:t>
      </w:r>
      <w:r w:rsidR="00664BBC" w:rsidRPr="00664BBC">
        <w:rPr>
          <w:rFonts w:ascii="Times New Roman" w:hAnsi="Times New Roman" w:cs="Times New Roman"/>
          <w:color w:val="000000"/>
          <w:sz w:val="24"/>
          <w:szCs w:val="24"/>
        </w:rPr>
        <w:t xml:space="preserve"> с/</w:t>
      </w:r>
      <w:proofErr w:type="gramStart"/>
      <w:r w:rsidR="00664BBC" w:rsidRPr="00664BBC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="00664BBC" w:rsidRPr="00664BB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497BD8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504048" w:rsidRPr="0050404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497BD8">
        <w:rPr>
          <w:rFonts w:ascii="Times New Roman" w:hAnsi="Times New Roman" w:cs="Times New Roman"/>
          <w:color w:val="000000"/>
          <w:sz w:val="24"/>
          <w:szCs w:val="24"/>
        </w:rPr>
        <w:t>Трестна</w:t>
      </w:r>
      <w:r w:rsidR="00664BBC" w:rsidRPr="00664BBC">
        <w:rPr>
          <w:rFonts w:ascii="Times New Roman" w:hAnsi="Times New Roman" w:cs="Times New Roman"/>
          <w:color w:val="000000"/>
          <w:sz w:val="24"/>
          <w:szCs w:val="24"/>
        </w:rPr>
        <w:t xml:space="preserve">, д. </w:t>
      </w:r>
      <w:r w:rsidR="00BA213B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497BD8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286B5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зарегистрировано </w:t>
      </w:r>
      <w:r w:rsidR="00BA213B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497BD8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E57B9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497BD8">
        <w:rPr>
          <w:rFonts w:ascii="Times New Roman" w:hAnsi="Times New Roman" w:cs="Times New Roman"/>
          <w:color w:val="000000"/>
          <w:sz w:val="24"/>
          <w:szCs w:val="24"/>
        </w:rPr>
        <w:t>09</w:t>
      </w:r>
      <w:r w:rsidR="00E57B9E">
        <w:rPr>
          <w:rFonts w:ascii="Times New Roman" w:hAnsi="Times New Roman" w:cs="Times New Roman"/>
          <w:color w:val="000000"/>
          <w:sz w:val="24"/>
          <w:szCs w:val="24"/>
        </w:rPr>
        <w:t>.20</w:t>
      </w:r>
      <w:r w:rsidR="00497BD8">
        <w:rPr>
          <w:rFonts w:ascii="Times New Roman" w:hAnsi="Times New Roman" w:cs="Times New Roman"/>
          <w:color w:val="000000"/>
          <w:sz w:val="24"/>
          <w:szCs w:val="24"/>
        </w:rPr>
        <w:t>16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за номером </w:t>
      </w:r>
      <w:r w:rsidR="00504048">
        <w:rPr>
          <w:rFonts w:ascii="Times New Roman" w:hAnsi="Times New Roman" w:cs="Times New Roman"/>
          <w:color w:val="000000"/>
          <w:sz w:val="24"/>
          <w:szCs w:val="24"/>
        </w:rPr>
        <w:t>69-69</w:t>
      </w:r>
      <w:r w:rsidR="00497BD8">
        <w:rPr>
          <w:rFonts w:ascii="Times New Roman" w:hAnsi="Times New Roman" w:cs="Times New Roman"/>
          <w:color w:val="000000"/>
          <w:sz w:val="24"/>
          <w:szCs w:val="24"/>
        </w:rPr>
        <w:t>/013-69/327/002/2016-73/1</w:t>
      </w:r>
      <w:bookmarkStart w:id="0" w:name="_GoBack"/>
      <w:bookmarkEnd w:id="0"/>
      <w:r w:rsidRPr="007A752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color w:val="000000"/>
          <w:sz w:val="24"/>
          <w:szCs w:val="24"/>
        </w:rPr>
        <w:t>Комитету по управлению имуществом и земельным отношениям Администрации Максатихинского муниципального округа</w:t>
      </w:r>
      <w:r w:rsidR="003A5D2B">
        <w:rPr>
          <w:rFonts w:ascii="Times New Roman" w:hAnsi="Times New Roman" w:cs="Times New Roman"/>
          <w:color w:val="000000"/>
          <w:sz w:val="24"/>
          <w:szCs w:val="24"/>
        </w:rPr>
        <w:t xml:space="preserve"> Тверской области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обеспечить внесение сведений в Единый государственный реестр недвижимости</w:t>
      </w:r>
      <w:r w:rsidR="00EE2FC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постановления возложить Председателя Комитета по управлению имуществом и земельным отношениям администрации Максатихинского муниципального округа </w:t>
      </w:r>
      <w:r w:rsidR="003A5D2B">
        <w:rPr>
          <w:rFonts w:ascii="Times New Roman" w:hAnsi="Times New Roman" w:cs="Times New Roman"/>
          <w:sz w:val="24"/>
          <w:szCs w:val="24"/>
        </w:rPr>
        <w:t xml:space="preserve">Тверской области </w:t>
      </w:r>
      <w:r w:rsidR="00D93A3D">
        <w:rPr>
          <w:rFonts w:ascii="Times New Roman" w:hAnsi="Times New Roman" w:cs="Times New Roman"/>
          <w:sz w:val="24"/>
          <w:szCs w:val="24"/>
        </w:rPr>
        <w:t>Степанову Т.В</w:t>
      </w:r>
      <w:r w:rsidRPr="007A752F">
        <w:rPr>
          <w:rFonts w:ascii="Times New Roman" w:hAnsi="Times New Roman" w:cs="Times New Roman"/>
          <w:sz w:val="24"/>
          <w:szCs w:val="24"/>
        </w:rPr>
        <w:t>.</w:t>
      </w:r>
    </w:p>
    <w:p w:rsidR="00FE0FA8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подписания.</w:t>
      </w:r>
    </w:p>
    <w:p w:rsidR="00D93A3D" w:rsidRDefault="00D93A3D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0FA8" w:rsidRPr="007A752F" w:rsidRDefault="00FE0FA8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Временно </w:t>
      </w:r>
      <w:proofErr w:type="gramStart"/>
      <w:r w:rsidRPr="007A752F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7A752F">
        <w:rPr>
          <w:rFonts w:ascii="Times New Roman" w:hAnsi="Times New Roman" w:cs="Times New Roman"/>
          <w:sz w:val="24"/>
          <w:szCs w:val="24"/>
        </w:rPr>
        <w:t xml:space="preserve"> полномочия Главы</w:t>
      </w:r>
    </w:p>
    <w:p w:rsidR="003A5D2B" w:rsidRDefault="00FE0FA8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Максатихинского муниципального округа</w:t>
      </w:r>
    </w:p>
    <w:p w:rsidR="00FE0FA8" w:rsidRPr="007A752F" w:rsidRDefault="003A5D2B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Тверской области   </w:t>
      </w:r>
      <w:r w:rsidR="00C810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FE0FA8" w:rsidRPr="007A75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</w:t>
      </w:r>
      <w:r w:rsidR="00FE0FA8" w:rsidRPr="007A752F">
        <w:rPr>
          <w:rFonts w:ascii="Times New Roman" w:hAnsi="Times New Roman" w:cs="Times New Roman"/>
          <w:sz w:val="24"/>
          <w:szCs w:val="24"/>
        </w:rPr>
        <w:t xml:space="preserve">С.Б. Черкасов  </w:t>
      </w:r>
    </w:p>
    <w:p w:rsidR="00C81049" w:rsidRDefault="00C81049">
      <w:pPr>
        <w:rPr>
          <w:rFonts w:ascii="Times New Roman" w:hAnsi="Times New Roman" w:cs="Times New Roman"/>
          <w:sz w:val="24"/>
          <w:szCs w:val="24"/>
        </w:rPr>
      </w:pPr>
    </w:p>
    <w:p w:rsidR="003A5D2B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A45CDF" w:rsidRPr="00FE0FA8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Председател</w:t>
      </w:r>
      <w:r w:rsidR="00D93A3D">
        <w:rPr>
          <w:rFonts w:ascii="Times New Roman" w:hAnsi="Times New Roman" w:cs="Times New Roman"/>
          <w:sz w:val="24"/>
          <w:szCs w:val="24"/>
        </w:rPr>
        <w:t>ь</w:t>
      </w:r>
      <w:r w:rsidRPr="007A752F">
        <w:rPr>
          <w:rFonts w:ascii="Times New Roman" w:hAnsi="Times New Roman" w:cs="Times New Roman"/>
          <w:sz w:val="24"/>
          <w:szCs w:val="24"/>
        </w:rPr>
        <w:t xml:space="preserve"> КУИЗО              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r w:rsidRPr="007A752F"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A752F">
        <w:rPr>
          <w:rFonts w:ascii="Times New Roman" w:hAnsi="Times New Roman" w:cs="Times New Roman"/>
          <w:sz w:val="24"/>
          <w:szCs w:val="24"/>
        </w:rPr>
        <w:t xml:space="preserve">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                 Т.В. Степанова</w:t>
      </w:r>
    </w:p>
    <w:sectPr w:rsidR="00A45CDF" w:rsidRPr="00FE0FA8" w:rsidSect="00C81049"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02C2A"/>
    <w:multiLevelType w:val="hybridMultilevel"/>
    <w:tmpl w:val="D4880138"/>
    <w:lvl w:ilvl="0" w:tplc="D1C4C4B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74E"/>
    <w:rsid w:val="00042818"/>
    <w:rsid w:val="00044E8A"/>
    <w:rsid w:val="00062113"/>
    <w:rsid w:val="0009747A"/>
    <w:rsid w:val="000D2294"/>
    <w:rsid w:val="000D6520"/>
    <w:rsid w:val="000E0A25"/>
    <w:rsid w:val="000E43E2"/>
    <w:rsid w:val="001051BB"/>
    <w:rsid w:val="0011464D"/>
    <w:rsid w:val="00141F6C"/>
    <w:rsid w:val="00145353"/>
    <w:rsid w:val="00173AA4"/>
    <w:rsid w:val="00181353"/>
    <w:rsid w:val="001B2C32"/>
    <w:rsid w:val="001C2471"/>
    <w:rsid w:val="001F062A"/>
    <w:rsid w:val="001F32C3"/>
    <w:rsid w:val="00207644"/>
    <w:rsid w:val="0022097E"/>
    <w:rsid w:val="00234D7A"/>
    <w:rsid w:val="002472C6"/>
    <w:rsid w:val="00286B59"/>
    <w:rsid w:val="002F2545"/>
    <w:rsid w:val="002F5F85"/>
    <w:rsid w:val="00346592"/>
    <w:rsid w:val="003A5D2B"/>
    <w:rsid w:val="003D3608"/>
    <w:rsid w:val="00416CC2"/>
    <w:rsid w:val="00497BD8"/>
    <w:rsid w:val="004A4395"/>
    <w:rsid w:val="004B41D1"/>
    <w:rsid w:val="004C7C67"/>
    <w:rsid w:val="004E4F96"/>
    <w:rsid w:val="004F4431"/>
    <w:rsid w:val="00502E67"/>
    <w:rsid w:val="00504048"/>
    <w:rsid w:val="00541650"/>
    <w:rsid w:val="00556F16"/>
    <w:rsid w:val="0059755E"/>
    <w:rsid w:val="005A6A71"/>
    <w:rsid w:val="005A7486"/>
    <w:rsid w:val="005C3518"/>
    <w:rsid w:val="005F745A"/>
    <w:rsid w:val="00616F5A"/>
    <w:rsid w:val="00626BD9"/>
    <w:rsid w:val="00631676"/>
    <w:rsid w:val="006350B2"/>
    <w:rsid w:val="006574E7"/>
    <w:rsid w:val="00661EA6"/>
    <w:rsid w:val="00664BBC"/>
    <w:rsid w:val="006B4E1D"/>
    <w:rsid w:val="007303BB"/>
    <w:rsid w:val="0077577C"/>
    <w:rsid w:val="007F62E1"/>
    <w:rsid w:val="008028C9"/>
    <w:rsid w:val="008170DC"/>
    <w:rsid w:val="00865A0A"/>
    <w:rsid w:val="00873725"/>
    <w:rsid w:val="00896583"/>
    <w:rsid w:val="008E4D67"/>
    <w:rsid w:val="009334A8"/>
    <w:rsid w:val="00937573"/>
    <w:rsid w:val="009527A6"/>
    <w:rsid w:val="00965304"/>
    <w:rsid w:val="00994B89"/>
    <w:rsid w:val="009A66EC"/>
    <w:rsid w:val="009B41E6"/>
    <w:rsid w:val="009D6549"/>
    <w:rsid w:val="00A1382D"/>
    <w:rsid w:val="00A153FB"/>
    <w:rsid w:val="00A31033"/>
    <w:rsid w:val="00A45CDF"/>
    <w:rsid w:val="00A63727"/>
    <w:rsid w:val="00A670FA"/>
    <w:rsid w:val="00A73D1F"/>
    <w:rsid w:val="00B166A1"/>
    <w:rsid w:val="00B21965"/>
    <w:rsid w:val="00B84706"/>
    <w:rsid w:val="00B97D68"/>
    <w:rsid w:val="00BA213B"/>
    <w:rsid w:val="00BE6935"/>
    <w:rsid w:val="00C177D9"/>
    <w:rsid w:val="00C407CA"/>
    <w:rsid w:val="00C62246"/>
    <w:rsid w:val="00C81049"/>
    <w:rsid w:val="00C851A8"/>
    <w:rsid w:val="00CA5C7E"/>
    <w:rsid w:val="00CC7174"/>
    <w:rsid w:val="00CD531A"/>
    <w:rsid w:val="00D1774E"/>
    <w:rsid w:val="00D341D3"/>
    <w:rsid w:val="00D6068A"/>
    <w:rsid w:val="00D607C0"/>
    <w:rsid w:val="00D93A3D"/>
    <w:rsid w:val="00DB53D8"/>
    <w:rsid w:val="00DD6001"/>
    <w:rsid w:val="00DE0826"/>
    <w:rsid w:val="00E00FE1"/>
    <w:rsid w:val="00E3059F"/>
    <w:rsid w:val="00E47C39"/>
    <w:rsid w:val="00E5712A"/>
    <w:rsid w:val="00E57B9E"/>
    <w:rsid w:val="00E6357A"/>
    <w:rsid w:val="00E77E02"/>
    <w:rsid w:val="00EA1BFF"/>
    <w:rsid w:val="00EA7420"/>
    <w:rsid w:val="00EB3674"/>
    <w:rsid w:val="00EE2FCF"/>
    <w:rsid w:val="00EF2FBB"/>
    <w:rsid w:val="00F05F00"/>
    <w:rsid w:val="00F27DC1"/>
    <w:rsid w:val="00F323C3"/>
    <w:rsid w:val="00F41081"/>
    <w:rsid w:val="00F575C6"/>
    <w:rsid w:val="00F90C1C"/>
    <w:rsid w:val="00FA49A2"/>
    <w:rsid w:val="00FB6E73"/>
    <w:rsid w:val="00FE0E45"/>
    <w:rsid w:val="00FE0FA8"/>
    <w:rsid w:val="00FE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DAAE6-5FE8-4C90-BCF3-1E49E175F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2026-02-02T13:16:00Z</cp:lastPrinted>
  <dcterms:created xsi:type="dcterms:W3CDTF">2026-02-02T13:18:00Z</dcterms:created>
  <dcterms:modified xsi:type="dcterms:W3CDTF">2026-02-02T13:24:00Z</dcterms:modified>
</cp:coreProperties>
</file>