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8395D">
        <w:rPr>
          <w:rFonts w:ascii="Times New Roman" w:hAnsi="Times New Roman" w:cs="Times New Roman"/>
          <w:sz w:val="24"/>
          <w:szCs w:val="24"/>
          <w:lang w:eastAsia="ru-RU"/>
        </w:rPr>
        <w:t>0211600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8395D">
        <w:rPr>
          <w:rFonts w:ascii="Times New Roman" w:hAnsi="Times New Roman" w:cs="Times New Roman"/>
          <w:sz w:val="24"/>
          <w:szCs w:val="24"/>
          <w:lang w:eastAsia="ru-RU"/>
        </w:rPr>
        <w:t>44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345C90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Кострецы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Соколов Андрей Александрович (доля в праве ½) и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Соколова Анна Николаевна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5F6" w:rsidRPr="001A05F6">
        <w:rPr>
          <w:rFonts w:ascii="Times New Roman" w:hAnsi="Times New Roman" w:cs="Times New Roman"/>
          <w:sz w:val="24"/>
          <w:szCs w:val="24"/>
          <w:lang w:eastAsia="ru-RU"/>
        </w:rPr>
        <w:t>(доля в праве ½)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A914B5" w:rsidRPr="00A914B5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69:20:0211600:44 по адресу: Тверская область, Максатихинский р-н, </w:t>
      </w:r>
      <w:proofErr w:type="spellStart"/>
      <w:r w:rsidR="00A914B5" w:rsidRPr="00A914B5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A914B5" w:rsidRPr="00A914B5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A914B5" w:rsidRPr="00A914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914B5" w:rsidRPr="00A914B5">
        <w:rPr>
          <w:rFonts w:ascii="Times New Roman" w:hAnsi="Times New Roman" w:cs="Times New Roman"/>
          <w:sz w:val="24"/>
          <w:szCs w:val="24"/>
        </w:rPr>
        <w:t>, д. Кострецы, в  качестве  правообладателей, владеющих данным объектом, на праве общей долевой собственности, выявлены: Соколов Андрей Александрович (доля в праве ½) и Соколова Анна Николаевна (доля в праве ½)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>Право собственности Соколов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0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Андрея Александровича</w:t>
      </w:r>
      <w:r w:rsidRPr="001A05F6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69:20:0000012:502, расположенный по адресу:  Тверская обл., р-н Максатихинский, </w:t>
      </w:r>
      <w:proofErr w:type="spellStart"/>
      <w:r w:rsidRPr="001A05F6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Pr="001A05F6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Pr="001A05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05F6">
        <w:rPr>
          <w:rFonts w:ascii="Times New Roman" w:hAnsi="Times New Roman" w:cs="Times New Roman"/>
          <w:sz w:val="24"/>
          <w:szCs w:val="24"/>
        </w:rPr>
        <w:t>, д. Кострецы, д. 57, зарегистрировано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A05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10.2019</w:t>
      </w:r>
      <w:r w:rsidRPr="001A05F6">
        <w:rPr>
          <w:rFonts w:ascii="Times New Roman" w:hAnsi="Times New Roman" w:cs="Times New Roman"/>
          <w:sz w:val="24"/>
          <w:szCs w:val="24"/>
        </w:rPr>
        <w:t xml:space="preserve"> за номером 69:20:0000012:502-69/175/2019-</w:t>
      </w:r>
      <w:r>
        <w:rPr>
          <w:rFonts w:ascii="Times New Roman" w:hAnsi="Times New Roman" w:cs="Times New Roman"/>
          <w:sz w:val="24"/>
          <w:szCs w:val="24"/>
        </w:rPr>
        <w:t>4; п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раво собственности </w:t>
      </w:r>
      <w:r w:rsidRPr="001A05F6">
        <w:rPr>
          <w:rFonts w:ascii="Times New Roman" w:hAnsi="Times New Roman" w:cs="Times New Roman"/>
          <w:sz w:val="24"/>
          <w:szCs w:val="24"/>
        </w:rPr>
        <w:t>Соколов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A05F6">
        <w:rPr>
          <w:rFonts w:ascii="Times New Roman" w:hAnsi="Times New Roman" w:cs="Times New Roman"/>
          <w:sz w:val="24"/>
          <w:szCs w:val="24"/>
        </w:rPr>
        <w:t xml:space="preserve"> Анн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A05F6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502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05F6">
        <w:rPr>
          <w:rFonts w:ascii="Times New Roman" w:hAnsi="Times New Roman" w:cs="Times New Roman"/>
          <w:color w:val="000000"/>
          <w:sz w:val="24"/>
          <w:szCs w:val="24"/>
        </w:rPr>
        <w:t>Кострецкое</w:t>
      </w:r>
      <w:proofErr w:type="spellEnd"/>
      <w:r w:rsidRPr="001A05F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Pr="001A05F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A05F6">
        <w:rPr>
          <w:rFonts w:ascii="Times New Roman" w:hAnsi="Times New Roman" w:cs="Times New Roman"/>
          <w:color w:val="000000"/>
          <w:sz w:val="24"/>
          <w:szCs w:val="24"/>
        </w:rPr>
        <w:t>, д. Кострецы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69:20:</w:t>
      </w:r>
      <w:r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502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-69/</w:t>
      </w:r>
      <w:r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A05F6"/>
    <w:rsid w:val="001B2C32"/>
    <w:rsid w:val="00207644"/>
    <w:rsid w:val="00234D7A"/>
    <w:rsid w:val="00286B59"/>
    <w:rsid w:val="002F2545"/>
    <w:rsid w:val="002F5F85"/>
    <w:rsid w:val="00345C90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914B5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30EB-3855-4FDE-B619-4CE0C230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2026-02-02T06:24:00Z</cp:lastPrinted>
  <dcterms:created xsi:type="dcterms:W3CDTF">2026-02-02T06:28:00Z</dcterms:created>
  <dcterms:modified xsi:type="dcterms:W3CDTF">2026-02-02T13:27:00Z</dcterms:modified>
</cp:coreProperties>
</file>