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D2" w:rsidRDefault="00361DD2" w:rsidP="00361DD2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</w:t>
      </w:r>
      <w:r w:rsidR="00010E5A" w:rsidRPr="00010E5A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МР1" style="width:50.4pt;height:63pt;visibility:visible">
            <v:imagedata r:id="rId7" o:title="Герб_МР1"/>
          </v:shape>
        </w:pict>
      </w:r>
      <w:r>
        <w:rPr>
          <w:noProof/>
          <w:sz w:val="24"/>
          <w:szCs w:val="24"/>
        </w:rPr>
        <w:t xml:space="preserve">                                                   ПРОЕКТ</w:t>
      </w:r>
    </w:p>
    <w:p w:rsidR="00361DD2" w:rsidRDefault="00361DD2" w:rsidP="00361DD2">
      <w:pPr>
        <w:contextualSpacing/>
        <w:jc w:val="both"/>
        <w:rPr>
          <w:sz w:val="24"/>
          <w:szCs w:val="24"/>
        </w:rPr>
      </w:pPr>
    </w:p>
    <w:p w:rsidR="005E4E22" w:rsidRPr="00361DD2" w:rsidRDefault="00361DD2" w:rsidP="005E4E22">
      <w:pPr>
        <w:contextualSpacing/>
        <w:jc w:val="both"/>
        <w:rPr>
          <w:sz w:val="24"/>
          <w:szCs w:val="24"/>
        </w:rPr>
      </w:pPr>
      <w:r w:rsidRPr="00E011D4">
        <w:rPr>
          <w:sz w:val="24"/>
          <w:szCs w:val="24"/>
        </w:rPr>
        <w:object w:dxaOrig="9355" w:dyaOrig="3357">
          <v:shape id="_x0000_i1026" type="#_x0000_t75" style="width:468pt;height:168pt" o:ole="">
            <v:imagedata r:id="rId8" o:title=""/>
          </v:shape>
          <o:OLEObject Type="Embed" ProgID="Word.Document.12" ShapeID="_x0000_i1026" DrawAspect="Content" ObjectID="_1835956166" r:id="rId9"/>
        </w:object>
      </w:r>
    </w:p>
    <w:p w:rsidR="005E4E22" w:rsidRDefault="005E4E22" w:rsidP="005E4E22">
      <w:pPr>
        <w:rPr>
          <w:b/>
          <w:sz w:val="28"/>
          <w:szCs w:val="28"/>
        </w:rPr>
      </w:pPr>
    </w:p>
    <w:tbl>
      <w:tblPr>
        <w:tblW w:w="0" w:type="auto"/>
        <w:tblInd w:w="100" w:type="dxa"/>
        <w:tblLook w:val="01E0"/>
      </w:tblPr>
      <w:tblGrid>
        <w:gridCol w:w="5678"/>
      </w:tblGrid>
      <w:tr w:rsidR="005D50C1" w:rsidTr="00BA6B89">
        <w:trPr>
          <w:trHeight w:val="2018"/>
        </w:trPr>
        <w:tc>
          <w:tcPr>
            <w:tcW w:w="5678" w:type="dxa"/>
            <w:hideMark/>
          </w:tcPr>
          <w:p w:rsidR="006D385E" w:rsidRPr="00BA6B89" w:rsidRDefault="00010E5A" w:rsidP="005763BC">
            <w:pPr>
              <w:pStyle w:val="1"/>
              <w:spacing w:before="0"/>
              <w:jc w:val="both"/>
              <w:rPr>
                <w:rFonts w:ascii="Times New Roman" w:hAnsi="Times New Roman"/>
                <w:color w:val="auto"/>
              </w:rPr>
            </w:pPr>
            <w:hyperlink r:id="rId10" w:history="1">
              <w:r w:rsidR="006D385E" w:rsidRPr="00BA6B89">
                <w:rPr>
                  <w:rStyle w:val="aa"/>
                  <w:rFonts w:ascii="Times New Roman" w:hAnsi="Times New Roman"/>
                  <w:b/>
                  <w:bCs/>
                  <w:color w:val="auto"/>
                </w:rPr>
                <w:t xml:space="preserve">Об утверждении Административного регламента предоставления муниципальной услуги </w:t>
              </w:r>
              <w:r w:rsidR="00BA6B89">
                <w:rPr>
                  <w:rStyle w:val="aa"/>
                  <w:rFonts w:ascii="Times New Roman" w:hAnsi="Times New Roman"/>
                  <w:b/>
                  <w:bCs/>
                  <w:color w:val="auto"/>
                </w:rPr>
                <w:t>«В</w:t>
              </w:r>
              <w:r w:rsidR="00BA6B89" w:rsidRPr="00BA6B89">
                <w:rPr>
                  <w:rStyle w:val="aa"/>
                  <w:rFonts w:ascii="Times New Roman" w:hAnsi="Times New Roman"/>
                  <w:b/>
                  <w:bCs/>
                  <w:color w:val="auto"/>
                </w:rPr>
                <w:t>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</w:t>
              </w:r>
              <w:r w:rsidR="00BA6B89">
                <w:rPr>
                  <w:rStyle w:val="aa"/>
                  <w:rFonts w:ascii="Times New Roman" w:hAnsi="Times New Roman"/>
                  <w:b/>
                  <w:bCs/>
                  <w:color w:val="auto"/>
                </w:rPr>
                <w:t>ционной информации»</w:t>
              </w:r>
              <w:r w:rsidR="00BA6B89" w:rsidRPr="00BA6B89">
                <w:rPr>
                  <w:rStyle w:val="aa"/>
                  <w:rFonts w:ascii="Times New Roman" w:hAnsi="Times New Roman"/>
                  <w:b/>
                  <w:bCs/>
                  <w:color w:val="auto"/>
                </w:rPr>
                <w:t xml:space="preserve"> </w:t>
              </w:r>
            </w:hyperlink>
          </w:p>
          <w:p w:rsidR="005D50C1" w:rsidRPr="00BA6B89" w:rsidRDefault="005D50C1" w:rsidP="000C760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7"/>
                <w:szCs w:val="27"/>
              </w:rPr>
            </w:pPr>
          </w:p>
        </w:tc>
      </w:tr>
    </w:tbl>
    <w:p w:rsidR="003A7F9B" w:rsidRPr="003A7F9B" w:rsidRDefault="003A7F9B" w:rsidP="001F2659">
      <w:pPr>
        <w:ind w:firstLine="567"/>
        <w:jc w:val="both"/>
        <w:rPr>
          <w:sz w:val="28"/>
          <w:szCs w:val="28"/>
          <w:lang w:eastAsia="ar-SA"/>
        </w:rPr>
      </w:pPr>
      <w:r w:rsidRPr="003A7F9B">
        <w:rPr>
          <w:sz w:val="28"/>
          <w:szCs w:val="28"/>
          <w:lang w:eastAsia="ar-SA"/>
        </w:rPr>
        <w:t xml:space="preserve">В соответствии с Федеральным законом от 27.07.2010 г. </w:t>
      </w:r>
      <w:r w:rsidR="00BA6B89">
        <w:rPr>
          <w:sz w:val="28"/>
          <w:szCs w:val="28"/>
          <w:lang w:eastAsia="ar-SA"/>
        </w:rPr>
        <w:t>№</w:t>
      </w:r>
      <w:r w:rsidRPr="003A7F9B">
        <w:rPr>
          <w:sz w:val="28"/>
          <w:szCs w:val="28"/>
          <w:lang w:eastAsia="ar-SA"/>
        </w:rPr>
        <w:t xml:space="preserve"> 210-ФЗ </w:t>
      </w:r>
      <w:r w:rsidR="00BA6B89">
        <w:rPr>
          <w:sz w:val="28"/>
          <w:szCs w:val="28"/>
          <w:lang w:eastAsia="ar-SA"/>
        </w:rPr>
        <w:t>«</w:t>
      </w:r>
      <w:r w:rsidRPr="003A7F9B">
        <w:rPr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 w:rsidR="00BA6B89">
        <w:rPr>
          <w:sz w:val="28"/>
          <w:szCs w:val="28"/>
          <w:lang w:eastAsia="ar-SA"/>
        </w:rPr>
        <w:t>»</w:t>
      </w:r>
      <w:r w:rsidRPr="003A7F9B">
        <w:rPr>
          <w:sz w:val="28"/>
          <w:szCs w:val="28"/>
          <w:lang w:eastAsia="ar-SA"/>
        </w:rPr>
        <w:t xml:space="preserve">, пунктом 49 Правил использования воздушного пространства Российской Федерации, утвержденных Постановлением Правительства Российской Федерации от 11.03.2010 года </w:t>
      </w:r>
      <w:r w:rsidR="00BA6B89">
        <w:rPr>
          <w:sz w:val="28"/>
          <w:szCs w:val="28"/>
          <w:lang w:eastAsia="ar-SA"/>
        </w:rPr>
        <w:t>№</w:t>
      </w:r>
      <w:r w:rsidRPr="003A7F9B">
        <w:rPr>
          <w:sz w:val="28"/>
          <w:szCs w:val="28"/>
          <w:lang w:eastAsia="ar-SA"/>
        </w:rPr>
        <w:t xml:space="preserve"> 138 </w:t>
      </w:r>
      <w:r w:rsidR="00BA6B89">
        <w:rPr>
          <w:sz w:val="28"/>
          <w:szCs w:val="28"/>
          <w:lang w:eastAsia="ar-SA"/>
        </w:rPr>
        <w:t>«</w:t>
      </w:r>
      <w:r w:rsidRPr="003A7F9B">
        <w:rPr>
          <w:sz w:val="28"/>
          <w:szCs w:val="28"/>
          <w:lang w:eastAsia="ar-SA"/>
        </w:rPr>
        <w:t>Об утверждении Федеральных правил использования воздушного пространства Российской Федерации</w:t>
      </w:r>
      <w:r w:rsidR="0010139F">
        <w:rPr>
          <w:sz w:val="28"/>
          <w:szCs w:val="28"/>
          <w:lang w:eastAsia="ar-SA"/>
        </w:rPr>
        <w:t>»</w:t>
      </w:r>
      <w:r w:rsidRPr="003A7F9B">
        <w:rPr>
          <w:sz w:val="28"/>
          <w:szCs w:val="28"/>
          <w:lang w:eastAsia="ar-SA"/>
        </w:rPr>
        <w:t>,</w:t>
      </w:r>
      <w:r w:rsidR="00C92513" w:rsidRPr="00C92513">
        <w:rPr>
          <w:sz w:val="28"/>
          <w:szCs w:val="28"/>
        </w:rPr>
        <w:t xml:space="preserve"> </w:t>
      </w:r>
      <w:r w:rsidR="00C92513">
        <w:rPr>
          <w:sz w:val="28"/>
          <w:szCs w:val="28"/>
        </w:rPr>
        <w:t xml:space="preserve">Федеральным законом </w:t>
      </w:r>
      <w:r w:rsidR="00C92513" w:rsidRPr="00DF2107">
        <w:rPr>
          <w:sz w:val="28"/>
          <w:szCs w:val="28"/>
        </w:rPr>
        <w:t>Российской Федерации от 19.03.1997 № 60-ФЗ «Воздушный кодекс Российской Федерации</w:t>
      </w:r>
      <w:r w:rsidR="00C92513">
        <w:rPr>
          <w:sz w:val="28"/>
          <w:szCs w:val="28"/>
          <w:lang w:eastAsia="ar-SA"/>
        </w:rPr>
        <w:t>, П</w:t>
      </w:r>
      <w:r w:rsidRPr="003A7F9B">
        <w:rPr>
          <w:sz w:val="28"/>
          <w:szCs w:val="28"/>
          <w:lang w:eastAsia="ar-SA"/>
        </w:rPr>
        <w:t xml:space="preserve">остановлением </w:t>
      </w:r>
      <w:r w:rsidR="00C92513">
        <w:rPr>
          <w:sz w:val="28"/>
          <w:szCs w:val="28"/>
          <w:lang w:eastAsia="ar-SA"/>
        </w:rPr>
        <w:t>а</w:t>
      </w:r>
      <w:r w:rsidR="00086CF0">
        <w:rPr>
          <w:sz w:val="28"/>
          <w:szCs w:val="28"/>
          <w:lang w:eastAsia="ar-SA"/>
        </w:rPr>
        <w:t>дминистрации</w:t>
      </w:r>
      <w:r w:rsidRPr="003A7F9B">
        <w:rPr>
          <w:sz w:val="28"/>
          <w:szCs w:val="28"/>
          <w:lang w:eastAsia="ar-SA"/>
        </w:rPr>
        <w:t xml:space="preserve"> </w:t>
      </w:r>
      <w:r w:rsidR="00361DD2">
        <w:rPr>
          <w:sz w:val="28"/>
          <w:szCs w:val="28"/>
          <w:lang w:eastAsia="ar-SA"/>
        </w:rPr>
        <w:t xml:space="preserve">Максатихинского </w:t>
      </w:r>
      <w:r w:rsidR="00086CF0">
        <w:rPr>
          <w:sz w:val="28"/>
          <w:szCs w:val="28"/>
          <w:lang w:eastAsia="ar-SA"/>
        </w:rPr>
        <w:t>муниципального округа</w:t>
      </w:r>
      <w:r w:rsidRPr="003A7F9B">
        <w:rPr>
          <w:sz w:val="28"/>
          <w:szCs w:val="28"/>
          <w:lang w:eastAsia="ar-SA"/>
        </w:rPr>
        <w:t xml:space="preserve"> от </w:t>
      </w:r>
      <w:r w:rsidR="00361DD2">
        <w:rPr>
          <w:sz w:val="28"/>
          <w:szCs w:val="28"/>
          <w:lang w:eastAsia="ar-SA"/>
        </w:rPr>
        <w:t>14.08.2023</w:t>
      </w:r>
      <w:r w:rsidRPr="003A7F9B">
        <w:rPr>
          <w:sz w:val="28"/>
          <w:szCs w:val="28"/>
          <w:lang w:eastAsia="ar-SA"/>
        </w:rPr>
        <w:t xml:space="preserve"> года </w:t>
      </w:r>
      <w:r w:rsidR="00BA6B89">
        <w:rPr>
          <w:sz w:val="28"/>
          <w:szCs w:val="28"/>
          <w:lang w:eastAsia="ar-SA"/>
        </w:rPr>
        <w:t>№</w:t>
      </w:r>
      <w:r w:rsidRPr="003A7F9B">
        <w:rPr>
          <w:sz w:val="28"/>
          <w:szCs w:val="28"/>
          <w:lang w:eastAsia="ar-SA"/>
        </w:rPr>
        <w:t xml:space="preserve"> </w:t>
      </w:r>
      <w:r w:rsidR="00361DD2">
        <w:rPr>
          <w:sz w:val="28"/>
          <w:szCs w:val="28"/>
          <w:lang w:eastAsia="ar-SA"/>
        </w:rPr>
        <w:t>426</w:t>
      </w:r>
      <w:r w:rsidR="001B38E9">
        <w:rPr>
          <w:sz w:val="28"/>
          <w:szCs w:val="28"/>
          <w:lang w:eastAsia="ar-SA"/>
        </w:rPr>
        <w:t>-па</w:t>
      </w:r>
      <w:r w:rsidRPr="003A7F9B">
        <w:rPr>
          <w:sz w:val="28"/>
          <w:szCs w:val="28"/>
          <w:lang w:eastAsia="ar-SA"/>
        </w:rPr>
        <w:t xml:space="preserve"> </w:t>
      </w:r>
      <w:r w:rsidR="00BA6B89">
        <w:rPr>
          <w:sz w:val="28"/>
          <w:szCs w:val="28"/>
          <w:lang w:eastAsia="ar-SA"/>
        </w:rPr>
        <w:t>«</w:t>
      </w:r>
      <w:r w:rsidR="00361DD2" w:rsidRPr="005B5D49">
        <w:rPr>
          <w:color w:val="444444"/>
          <w:sz w:val="28"/>
          <w:szCs w:val="28"/>
          <w:shd w:val="clear" w:color="auto" w:fill="FFFFFF"/>
        </w:rPr>
        <w:t xml:space="preserve">О порядке разработки и утверждения административных регламентов предоставления муниципальных услуг администрации Максатихинского </w:t>
      </w:r>
      <w:r w:rsidR="00361DD2" w:rsidRPr="005B5D49">
        <w:rPr>
          <w:color w:val="444444"/>
          <w:sz w:val="28"/>
          <w:szCs w:val="28"/>
          <w:shd w:val="clear" w:color="auto" w:fill="FFFFFF"/>
        </w:rPr>
        <w:lastRenderedPageBreak/>
        <w:t>муниципального округа</w:t>
      </w:r>
      <w:r w:rsidR="006A6017" w:rsidRPr="006A6017">
        <w:rPr>
          <w:sz w:val="28"/>
          <w:szCs w:val="28"/>
          <w:lang w:eastAsia="ar-SA"/>
        </w:rPr>
        <w:t xml:space="preserve"> Тверской области</w:t>
      </w:r>
      <w:r w:rsidR="00BA6B89">
        <w:rPr>
          <w:sz w:val="28"/>
          <w:szCs w:val="28"/>
          <w:lang w:eastAsia="ar-SA"/>
        </w:rPr>
        <w:t>»</w:t>
      </w:r>
      <w:r w:rsidRPr="003A7F9B">
        <w:rPr>
          <w:sz w:val="28"/>
          <w:szCs w:val="28"/>
          <w:lang w:eastAsia="ar-SA"/>
        </w:rPr>
        <w:t xml:space="preserve"> </w:t>
      </w:r>
      <w:r w:rsidR="00086CF0">
        <w:rPr>
          <w:sz w:val="28"/>
          <w:szCs w:val="28"/>
          <w:lang w:eastAsia="ar-SA"/>
        </w:rPr>
        <w:t>Администрация</w:t>
      </w:r>
      <w:r w:rsidR="005B5D49">
        <w:rPr>
          <w:sz w:val="28"/>
          <w:szCs w:val="28"/>
          <w:lang w:eastAsia="ar-SA"/>
        </w:rPr>
        <w:t xml:space="preserve"> Максатихинского</w:t>
      </w:r>
      <w:r w:rsidRPr="003A7F9B">
        <w:rPr>
          <w:sz w:val="28"/>
          <w:szCs w:val="28"/>
          <w:lang w:eastAsia="ar-SA"/>
        </w:rPr>
        <w:t xml:space="preserve"> </w:t>
      </w:r>
      <w:r w:rsidR="00657D39">
        <w:rPr>
          <w:sz w:val="28"/>
          <w:szCs w:val="28"/>
          <w:lang w:eastAsia="ar-SA"/>
        </w:rPr>
        <w:t>муниципального округа</w:t>
      </w:r>
      <w:r w:rsidRPr="003A7F9B">
        <w:rPr>
          <w:sz w:val="28"/>
          <w:szCs w:val="28"/>
          <w:lang w:eastAsia="ar-SA"/>
        </w:rPr>
        <w:t xml:space="preserve"> постановляет:</w:t>
      </w:r>
    </w:p>
    <w:p w:rsidR="003A7F9B" w:rsidRPr="003A7F9B" w:rsidRDefault="003A7F9B" w:rsidP="00CC7569">
      <w:pPr>
        <w:ind w:firstLine="567"/>
        <w:jc w:val="both"/>
        <w:rPr>
          <w:sz w:val="28"/>
          <w:szCs w:val="28"/>
          <w:lang w:eastAsia="ar-SA"/>
        </w:rPr>
      </w:pPr>
      <w:r w:rsidRPr="003A7F9B">
        <w:rPr>
          <w:sz w:val="28"/>
          <w:szCs w:val="28"/>
          <w:lang w:eastAsia="ar-SA"/>
        </w:rPr>
        <w:t xml:space="preserve">1. Утвердить </w:t>
      </w:r>
      <w:r w:rsidR="00BE49B2">
        <w:rPr>
          <w:sz w:val="28"/>
          <w:szCs w:val="28"/>
          <w:lang w:eastAsia="ar-SA"/>
        </w:rPr>
        <w:t>Административный</w:t>
      </w:r>
      <w:r w:rsidRPr="003A7F9B">
        <w:rPr>
          <w:sz w:val="28"/>
          <w:szCs w:val="28"/>
          <w:lang w:eastAsia="ar-SA"/>
        </w:rPr>
        <w:t xml:space="preserve"> регламент предоставления муниципальной услуги </w:t>
      </w:r>
      <w:r w:rsidR="00BA6B89">
        <w:rPr>
          <w:sz w:val="28"/>
          <w:szCs w:val="28"/>
          <w:lang w:eastAsia="ar-SA"/>
        </w:rPr>
        <w:t>«</w:t>
      </w:r>
      <w:r w:rsidRPr="003A7F9B">
        <w:rPr>
          <w:sz w:val="28"/>
          <w:szCs w:val="28"/>
          <w:lang w:eastAsia="ar-SA"/>
        </w:rPr>
        <w:t>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</w:t>
      </w:r>
      <w:r w:rsidR="00BA6B89">
        <w:rPr>
          <w:sz w:val="28"/>
          <w:szCs w:val="28"/>
          <w:lang w:eastAsia="ar-SA"/>
        </w:rPr>
        <w:t>ах аэронавигационной информации»</w:t>
      </w:r>
      <w:r w:rsidRPr="003A7F9B">
        <w:rPr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3A7F9B" w:rsidRPr="003A7F9B" w:rsidRDefault="003A7F9B" w:rsidP="009D6E94">
      <w:pPr>
        <w:ind w:firstLine="567"/>
        <w:jc w:val="both"/>
        <w:rPr>
          <w:sz w:val="28"/>
          <w:szCs w:val="28"/>
          <w:lang w:eastAsia="ar-SA"/>
        </w:rPr>
      </w:pPr>
      <w:r w:rsidRPr="00032383">
        <w:rPr>
          <w:sz w:val="28"/>
          <w:szCs w:val="28"/>
          <w:lang w:eastAsia="ar-SA"/>
        </w:rPr>
        <w:t xml:space="preserve">3. Контроль </w:t>
      </w:r>
      <w:r w:rsidR="00BB3C82" w:rsidRPr="00032383">
        <w:rPr>
          <w:sz w:val="28"/>
          <w:szCs w:val="28"/>
          <w:lang w:eastAsia="ar-SA"/>
        </w:rPr>
        <w:t>над</w:t>
      </w:r>
      <w:r w:rsidRPr="00032383">
        <w:rPr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9D6E94" w:rsidRPr="00032383">
        <w:rPr>
          <w:sz w:val="28"/>
          <w:szCs w:val="28"/>
          <w:lang w:eastAsia="ar-SA"/>
        </w:rPr>
        <w:t xml:space="preserve">заместителя Главы </w:t>
      </w:r>
      <w:r w:rsidR="005B5D49" w:rsidRPr="00032383">
        <w:rPr>
          <w:sz w:val="28"/>
          <w:szCs w:val="28"/>
          <w:lang w:eastAsia="ar-SA"/>
        </w:rPr>
        <w:t>Максатихинского</w:t>
      </w:r>
      <w:r w:rsidR="009D6E94" w:rsidRPr="00032383">
        <w:rPr>
          <w:sz w:val="28"/>
          <w:szCs w:val="28"/>
          <w:lang w:eastAsia="ar-SA"/>
        </w:rPr>
        <w:t xml:space="preserve"> муниципального округа, </w:t>
      </w:r>
      <w:r w:rsidR="00032383" w:rsidRPr="00032383">
        <w:rPr>
          <w:sz w:val="28"/>
          <w:szCs w:val="28"/>
          <w:lang w:eastAsia="ar-SA"/>
        </w:rPr>
        <w:t>Начальника</w:t>
      </w:r>
      <w:r w:rsidR="00032383">
        <w:rPr>
          <w:sz w:val="28"/>
          <w:szCs w:val="28"/>
          <w:lang w:eastAsia="ar-SA"/>
        </w:rPr>
        <w:t xml:space="preserve"> Управления по работе с сельскими территориями администрации Максатихинского Муницип</w:t>
      </w:r>
      <w:r w:rsidR="00214F25">
        <w:rPr>
          <w:sz w:val="28"/>
          <w:szCs w:val="28"/>
          <w:lang w:eastAsia="ar-SA"/>
        </w:rPr>
        <w:t>ального округа Тверской области.</w:t>
      </w:r>
    </w:p>
    <w:p w:rsidR="00CC7569" w:rsidRDefault="00CC7569" w:rsidP="00CC7569">
      <w:pPr>
        <w:ind w:firstLine="567"/>
        <w:jc w:val="both"/>
        <w:rPr>
          <w:sz w:val="28"/>
        </w:rPr>
      </w:pPr>
      <w:r>
        <w:rPr>
          <w:sz w:val="28"/>
        </w:rPr>
        <w:t>4. Настоящее постановление р</w:t>
      </w:r>
      <w:r w:rsidRPr="00B536AF">
        <w:rPr>
          <w:sz w:val="28"/>
        </w:rPr>
        <w:t xml:space="preserve">азместить в информационно-телекоммуникационной сети «Интернет» на официальном сайте </w:t>
      </w:r>
      <w:r w:rsidR="005B5D49">
        <w:rPr>
          <w:sz w:val="28"/>
        </w:rPr>
        <w:t>а</w:t>
      </w:r>
      <w:r w:rsidR="00086CF0">
        <w:rPr>
          <w:sz w:val="28"/>
        </w:rPr>
        <w:t>дминистрации</w:t>
      </w:r>
      <w:r w:rsidRPr="00B536AF">
        <w:rPr>
          <w:sz w:val="28"/>
        </w:rPr>
        <w:t xml:space="preserve"> </w:t>
      </w:r>
      <w:r w:rsidR="005B5D49">
        <w:rPr>
          <w:sz w:val="28"/>
        </w:rPr>
        <w:t xml:space="preserve">Максатихинского </w:t>
      </w:r>
      <w:r w:rsidR="00657D39">
        <w:rPr>
          <w:sz w:val="28"/>
          <w:szCs w:val="28"/>
          <w:lang w:eastAsia="ar-SA"/>
        </w:rPr>
        <w:t>муниципального округа</w:t>
      </w:r>
      <w:r>
        <w:rPr>
          <w:sz w:val="28"/>
        </w:rPr>
        <w:t>.</w:t>
      </w:r>
    </w:p>
    <w:p w:rsidR="00CC7569" w:rsidRPr="00754726" w:rsidRDefault="00CC7569" w:rsidP="00CC75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54726">
        <w:rPr>
          <w:sz w:val="28"/>
          <w:szCs w:val="28"/>
        </w:rPr>
        <w:t xml:space="preserve">. Настоящее постановление вступает в силу </w:t>
      </w:r>
      <w:r w:rsidRPr="00966D12">
        <w:rPr>
          <w:sz w:val="28"/>
          <w:szCs w:val="28"/>
        </w:rPr>
        <w:t>со дня его</w:t>
      </w:r>
      <w:r>
        <w:rPr>
          <w:sz w:val="28"/>
          <w:szCs w:val="28"/>
        </w:rPr>
        <w:t xml:space="preserve"> официального</w:t>
      </w:r>
      <w:r w:rsidRPr="00966D12">
        <w:rPr>
          <w:sz w:val="28"/>
          <w:szCs w:val="28"/>
        </w:rPr>
        <w:t xml:space="preserve"> </w:t>
      </w:r>
      <w:r w:rsidR="00657D39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CC7569" w:rsidRDefault="00CC7569" w:rsidP="003A7F9B">
      <w:pPr>
        <w:jc w:val="both"/>
        <w:rPr>
          <w:sz w:val="28"/>
          <w:szCs w:val="28"/>
          <w:lang w:eastAsia="ar-SA"/>
        </w:rPr>
      </w:pPr>
    </w:p>
    <w:p w:rsidR="00CC7569" w:rsidRDefault="00CC7569" w:rsidP="003A7F9B">
      <w:pPr>
        <w:jc w:val="both"/>
        <w:rPr>
          <w:sz w:val="28"/>
          <w:szCs w:val="28"/>
          <w:lang w:eastAsia="ar-SA"/>
        </w:rPr>
      </w:pPr>
    </w:p>
    <w:p w:rsidR="00CC7569" w:rsidRDefault="00CC7569" w:rsidP="003A7F9B">
      <w:pPr>
        <w:jc w:val="both"/>
        <w:rPr>
          <w:sz w:val="28"/>
          <w:szCs w:val="28"/>
        </w:rPr>
      </w:pPr>
    </w:p>
    <w:p w:rsidR="005B5D49" w:rsidRDefault="005B5D49" w:rsidP="005B5D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ВРИП </w:t>
      </w:r>
      <w:r w:rsidR="005D50C1">
        <w:rPr>
          <w:sz w:val="28"/>
          <w:szCs w:val="28"/>
        </w:rPr>
        <w:t>Глав</w:t>
      </w:r>
      <w:r w:rsidR="006A2BB7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Максатихинского </w:t>
      </w:r>
    </w:p>
    <w:p w:rsidR="005E0524" w:rsidRDefault="00657D39" w:rsidP="005B5D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муниципального округа</w:t>
      </w:r>
      <w:r w:rsidR="006A2BB7">
        <w:rPr>
          <w:sz w:val="28"/>
          <w:szCs w:val="28"/>
          <w:lang w:eastAsia="ar-SA"/>
        </w:rPr>
        <w:t xml:space="preserve">  </w:t>
      </w:r>
      <w:r w:rsidR="00E53F76">
        <w:rPr>
          <w:sz w:val="28"/>
          <w:szCs w:val="28"/>
        </w:rPr>
        <w:t xml:space="preserve"> </w:t>
      </w:r>
      <w:r w:rsidR="005B5D49">
        <w:rPr>
          <w:sz w:val="28"/>
          <w:szCs w:val="28"/>
        </w:rPr>
        <w:t xml:space="preserve">                                                               С.Б.Черкасов</w:t>
      </w:r>
      <w:r w:rsidR="00E53F76">
        <w:rPr>
          <w:sz w:val="28"/>
          <w:szCs w:val="28"/>
        </w:rPr>
        <w:t xml:space="preserve">                                       </w:t>
      </w:r>
      <w:bookmarkStart w:id="0" w:name="sub_1000"/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CC7569" w:rsidRDefault="00CC756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763BC" w:rsidRDefault="005763BC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76A95" w:rsidRDefault="00576A95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76A95" w:rsidRDefault="00576A95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76A95" w:rsidRDefault="00576A95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B5D49" w:rsidRDefault="005B5D4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5B5D49" w:rsidRDefault="005B5D49" w:rsidP="00E53F7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DF2107" w:rsidRDefault="00AD57A6" w:rsidP="00AD57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                                          </w:t>
      </w:r>
      <w:r w:rsidR="00DF2107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</w:t>
      </w:r>
    </w:p>
    <w:p w:rsidR="00DF2107" w:rsidRDefault="00DF2107" w:rsidP="00AD57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AD57A6" w:rsidRPr="00AD57A6" w:rsidRDefault="00DF2107" w:rsidP="00AD57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                      </w:t>
      </w:r>
      <w:r w:rsidR="00AD57A6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86EA9" w:rsidRPr="00AD57A6">
        <w:rPr>
          <w:rFonts w:ascii="Times New Roman CYR" w:hAnsi="Times New Roman CYR" w:cs="Times New Roman CYR"/>
          <w:bCs/>
          <w:sz w:val="24"/>
          <w:szCs w:val="24"/>
        </w:rPr>
        <w:t>Приложение</w:t>
      </w:r>
      <w:bookmarkEnd w:id="0"/>
      <w:r w:rsidR="00AD57A6" w:rsidRPr="00AD57A6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886EA9" w:rsidRPr="00AD57A6">
        <w:rPr>
          <w:sz w:val="24"/>
          <w:szCs w:val="24"/>
        </w:rPr>
        <w:t xml:space="preserve">к постановлению </w:t>
      </w:r>
    </w:p>
    <w:p w:rsidR="00AD57A6" w:rsidRPr="00AD57A6" w:rsidRDefault="00AD57A6" w:rsidP="00AD57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D57A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D57A6">
        <w:rPr>
          <w:sz w:val="24"/>
          <w:szCs w:val="24"/>
        </w:rPr>
        <w:t>а</w:t>
      </w:r>
      <w:r w:rsidR="00086CF0" w:rsidRPr="00AD57A6">
        <w:rPr>
          <w:sz w:val="24"/>
          <w:szCs w:val="24"/>
        </w:rPr>
        <w:t>дминистрации</w:t>
      </w:r>
      <w:r w:rsidRPr="00AD57A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B5D49" w:rsidRPr="00AD57A6">
        <w:rPr>
          <w:sz w:val="24"/>
          <w:szCs w:val="24"/>
        </w:rPr>
        <w:t>Максатихинского</w:t>
      </w:r>
      <w:r w:rsidR="00E53F76" w:rsidRPr="00AD57A6">
        <w:rPr>
          <w:sz w:val="24"/>
          <w:szCs w:val="24"/>
        </w:rPr>
        <w:t xml:space="preserve"> </w:t>
      </w:r>
    </w:p>
    <w:p w:rsidR="00657D39" w:rsidRPr="00AD57A6" w:rsidRDefault="00AD57A6" w:rsidP="00AD57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D57A6">
        <w:rPr>
          <w:sz w:val="24"/>
          <w:szCs w:val="24"/>
          <w:lang w:eastAsia="ar-SA"/>
        </w:rPr>
        <w:t xml:space="preserve">                                                                 </w:t>
      </w:r>
      <w:r>
        <w:rPr>
          <w:sz w:val="24"/>
          <w:szCs w:val="24"/>
          <w:lang w:eastAsia="ar-SA"/>
        </w:rPr>
        <w:t xml:space="preserve">              </w:t>
      </w:r>
      <w:r w:rsidR="00657D39" w:rsidRPr="00AD57A6">
        <w:rPr>
          <w:sz w:val="24"/>
          <w:szCs w:val="24"/>
          <w:lang w:eastAsia="ar-SA"/>
        </w:rPr>
        <w:t>муниципального округа</w:t>
      </w:r>
    </w:p>
    <w:p w:rsidR="00886EA9" w:rsidRPr="00AD57A6" w:rsidRDefault="00AD57A6" w:rsidP="00AD57A6">
      <w:pPr>
        <w:suppressLineNumbers/>
        <w:autoSpaceDE w:val="0"/>
        <w:ind w:firstLine="709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D57A6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AD57A6">
        <w:rPr>
          <w:sz w:val="24"/>
          <w:szCs w:val="24"/>
        </w:rPr>
        <w:t xml:space="preserve"> </w:t>
      </w:r>
      <w:r w:rsidR="00886EA9" w:rsidRPr="00AD57A6">
        <w:rPr>
          <w:sz w:val="24"/>
          <w:szCs w:val="24"/>
        </w:rPr>
        <w:t xml:space="preserve">от </w:t>
      </w:r>
      <w:r w:rsidR="00525D6A" w:rsidRPr="00AD57A6">
        <w:rPr>
          <w:sz w:val="24"/>
          <w:szCs w:val="24"/>
        </w:rPr>
        <w:t xml:space="preserve"> </w:t>
      </w:r>
      <w:r w:rsidR="005B5D49" w:rsidRPr="00AD57A6">
        <w:rPr>
          <w:sz w:val="24"/>
          <w:szCs w:val="24"/>
        </w:rPr>
        <w:t>________</w:t>
      </w:r>
      <w:r w:rsidR="00886EA9" w:rsidRPr="00AD57A6">
        <w:rPr>
          <w:sz w:val="24"/>
          <w:szCs w:val="24"/>
        </w:rPr>
        <w:t>№</w:t>
      </w:r>
      <w:r w:rsidR="005B5D49" w:rsidRPr="00AD57A6">
        <w:rPr>
          <w:sz w:val="24"/>
          <w:szCs w:val="24"/>
        </w:rPr>
        <w:t>__________</w:t>
      </w:r>
      <w:r w:rsidR="00886EA9" w:rsidRPr="00AD57A6">
        <w:rPr>
          <w:sz w:val="24"/>
          <w:szCs w:val="24"/>
        </w:rPr>
        <w:t xml:space="preserve"> </w:t>
      </w:r>
    </w:p>
    <w:p w:rsidR="00886EA9" w:rsidRDefault="00886EA9" w:rsidP="00886EA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71A98" w:rsidRPr="009771A6" w:rsidRDefault="00BE49B2" w:rsidP="00E71A98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Административный</w:t>
      </w:r>
      <w:r w:rsidR="00E71A98" w:rsidRPr="009771A6">
        <w:rPr>
          <w:rFonts w:ascii="Times New Roman" w:hAnsi="Times New Roman"/>
          <w:color w:val="auto"/>
        </w:rPr>
        <w:t xml:space="preserve"> регламент</w:t>
      </w:r>
      <w:r w:rsidR="00E71A98" w:rsidRPr="009771A6">
        <w:rPr>
          <w:rFonts w:ascii="Times New Roman" w:hAnsi="Times New Roman"/>
          <w:color w:val="auto"/>
        </w:rPr>
        <w:br/>
        <w:t xml:space="preserve">по предоставлению муниципальной услуги </w:t>
      </w:r>
      <w:r w:rsidR="0010139F">
        <w:rPr>
          <w:rFonts w:ascii="Times New Roman" w:hAnsi="Times New Roman"/>
          <w:color w:val="auto"/>
        </w:rPr>
        <w:t>«</w:t>
      </w:r>
      <w:r w:rsidR="00E71A98" w:rsidRPr="009771A6">
        <w:rPr>
          <w:rFonts w:ascii="Times New Roman" w:hAnsi="Times New Roman"/>
          <w:color w:val="auto"/>
        </w:rPr>
        <w:t>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</w:t>
      </w:r>
      <w:bookmarkStart w:id="1" w:name="_GoBack"/>
      <w:bookmarkEnd w:id="1"/>
      <w:r w:rsidR="00E71A98" w:rsidRPr="009771A6">
        <w:rPr>
          <w:rFonts w:ascii="Times New Roman" w:hAnsi="Times New Roman"/>
          <w:color w:val="auto"/>
        </w:rPr>
        <w:t>шных судов с максимальной взлетной массой менее 0,25 кг), подъема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10139F">
        <w:rPr>
          <w:rFonts w:ascii="Times New Roman" w:hAnsi="Times New Roman"/>
          <w:color w:val="auto"/>
        </w:rPr>
        <w:t>»</w:t>
      </w:r>
    </w:p>
    <w:p w:rsidR="00E71A98" w:rsidRDefault="00E71A98" w:rsidP="00E71A98"/>
    <w:p w:rsidR="003C6C96" w:rsidRDefault="003C6C96" w:rsidP="00E71A98"/>
    <w:p w:rsidR="00DF2107" w:rsidRDefault="00DF2107" w:rsidP="00DF2107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DF2107" w:rsidRDefault="00DF2107" w:rsidP="00DF2107">
      <w:pPr>
        <w:pStyle w:val="ae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Pr="003A7F9B">
        <w:rPr>
          <w:sz w:val="28"/>
          <w:szCs w:val="28"/>
          <w:lang w:eastAsia="ar-SA"/>
        </w:rPr>
        <w:t>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</w:t>
      </w:r>
      <w:r>
        <w:rPr>
          <w:sz w:val="28"/>
          <w:szCs w:val="28"/>
          <w:lang w:eastAsia="ar-SA"/>
        </w:rPr>
        <w:t>ах аэронавигационной информации</w:t>
      </w:r>
      <w:r>
        <w:rPr>
          <w:sz w:val="28"/>
          <w:szCs w:val="28"/>
        </w:rPr>
        <w:t xml:space="preserve">» (далее – Административный регламент) разработан в целях повышения качества и доступности предоставления муниципальной услуги,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 ходе исполнения муниципальной услуги. 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Описание заявителей, а также их представителей.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Получателями муниципальной услуги являются п</w:t>
      </w:r>
      <w:r>
        <w:rPr>
          <w:bCs/>
          <w:iCs/>
          <w:color w:val="000000"/>
          <w:sz w:val="28"/>
          <w:szCs w:val="28"/>
        </w:rPr>
        <w:t>ользователи воздушного пространства физические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>
        <w:rPr>
          <w:color w:val="000000"/>
          <w:sz w:val="28"/>
          <w:szCs w:val="28"/>
        </w:rPr>
        <w:t xml:space="preserve"> (далее – заявители).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 настоящего пункта, могут представлять иные лица, уполномоченные заявителем в установленном порядке.</w:t>
      </w:r>
    </w:p>
    <w:p w:rsidR="00A95048" w:rsidRPr="00A95048" w:rsidRDefault="00C92513" w:rsidP="00A950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F2107">
        <w:rPr>
          <w:sz w:val="28"/>
          <w:szCs w:val="28"/>
        </w:rPr>
        <w:t xml:space="preserve">. </w:t>
      </w:r>
      <w:r w:rsidR="00A95048" w:rsidRPr="00A95048">
        <w:rPr>
          <w:sz w:val="28"/>
          <w:szCs w:val="28"/>
        </w:rPr>
        <w:t>Информацию о порядке предоставления муниципальной услуги можно получить в администрации Максатихинского муниципального округа  через</w:t>
      </w:r>
      <w:r w:rsidR="00A95048">
        <w:rPr>
          <w:sz w:val="28"/>
          <w:szCs w:val="28"/>
        </w:rPr>
        <w:t xml:space="preserve"> –</w:t>
      </w:r>
      <w:r w:rsidR="00A95048" w:rsidRPr="00A95048">
        <w:rPr>
          <w:sz w:val="28"/>
          <w:szCs w:val="28"/>
        </w:rPr>
        <w:t xml:space="preserve"> Управление по работе с сельскими территориями администрации Максатихинского муниципального округа (далее – Уполномоченный орган), на </w:t>
      </w:r>
      <w:r w:rsidR="00A95048" w:rsidRPr="00A95048">
        <w:rPr>
          <w:sz w:val="28"/>
          <w:szCs w:val="28"/>
        </w:rPr>
        <w:lastRenderedPageBreak/>
        <w:t xml:space="preserve">интернет-сайте администрации Максатихинского муниципального округа в информационно-телекоммуникационной сети Интернет (далее – сайт </w:t>
      </w:r>
      <w:r w:rsidR="00A95048" w:rsidRPr="00A95048">
        <w:rPr>
          <w:rFonts w:eastAsia="Calibri"/>
          <w:sz w:val="28"/>
          <w:szCs w:val="28"/>
        </w:rPr>
        <w:t>www.maksatiha-adm.ru</w:t>
      </w:r>
      <w:r w:rsidR="00A95048" w:rsidRPr="00A95048">
        <w:rPr>
          <w:sz w:val="28"/>
          <w:szCs w:val="28"/>
        </w:rPr>
        <w:t>), с помощью федеральной государственной информационной системы</w:t>
      </w:r>
      <w:r w:rsidR="00A95048" w:rsidRPr="00A95048">
        <w:rPr>
          <w:bCs/>
          <w:sz w:val="28"/>
          <w:szCs w:val="28"/>
        </w:rPr>
        <w:t xml:space="preserve"> «Единый портал государственных и муниципальных услуг (функций)» </w:t>
      </w:r>
      <w:r w:rsidR="00A95048" w:rsidRPr="00A95048">
        <w:rPr>
          <w:sz w:val="28"/>
          <w:szCs w:val="28"/>
        </w:rPr>
        <w:t>(далее – Единый портал), в Максатихинском филиале государственного автономного учреждения Тверской области «Многофункциональный центр предоставления государственных и муниципальных услуг» (далее, соо</w:t>
      </w:r>
      <w:r>
        <w:rPr>
          <w:sz w:val="28"/>
          <w:szCs w:val="28"/>
        </w:rPr>
        <w:t>тветственно, - филиал ГАУ «МФЦ»</w:t>
      </w:r>
      <w:r w:rsidR="00A95048" w:rsidRPr="00A95048">
        <w:rPr>
          <w:sz w:val="28"/>
          <w:szCs w:val="28"/>
        </w:rPr>
        <w:t xml:space="preserve">), на </w:t>
      </w:r>
      <w:r w:rsidR="00A95048" w:rsidRPr="00A95048">
        <w:rPr>
          <w:bCs/>
          <w:sz w:val="28"/>
          <w:szCs w:val="28"/>
        </w:rPr>
        <w:t>сайте</w:t>
      </w:r>
      <w:r w:rsidR="00A95048" w:rsidRPr="00A95048">
        <w:rPr>
          <w:sz w:val="28"/>
          <w:szCs w:val="28"/>
        </w:rPr>
        <w:t xml:space="preserve"> ГАУ «МФЦ» в информационно-телекоммуникационной сети Интернет (далее – сайт </w:t>
      </w:r>
      <w:hyperlink r:id="rId11" w:tgtFrame="_blank" w:history="1">
        <w:r w:rsidR="00A95048" w:rsidRPr="00A95048">
          <w:rPr>
            <w:sz w:val="28"/>
            <w:szCs w:val="28"/>
            <w:u w:val="single"/>
            <w:shd w:val="clear" w:color="auto" w:fill="FFFFFF"/>
          </w:rPr>
          <w:t>www.mfc-tver.ru</w:t>
        </w:r>
      </w:hyperlink>
      <w:r w:rsidR="00A95048" w:rsidRPr="00A95048">
        <w:rPr>
          <w:sz w:val="28"/>
          <w:szCs w:val="28"/>
        </w:rPr>
        <w:t>).</w:t>
      </w:r>
    </w:p>
    <w:p w:rsidR="00A95048" w:rsidRDefault="00C92513" w:rsidP="00A950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95048" w:rsidRPr="00A95048">
        <w:rPr>
          <w:sz w:val="28"/>
          <w:szCs w:val="28"/>
        </w:rPr>
        <w:t>. Сведения о месте нахождения и графике работы Управления по работе с сельскими территориями администрации Максатихинского муниципального округа:</w:t>
      </w:r>
    </w:p>
    <w:p w:rsidR="003C6C96" w:rsidRPr="00A95048" w:rsidRDefault="003C6C96" w:rsidP="00A950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0"/>
        <w:gridCol w:w="4934"/>
      </w:tblGrid>
      <w:tr w:rsidR="00A95048" w:rsidRPr="00A95048" w:rsidTr="00C92513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 xml:space="preserve">171900, Тверская область, </w:t>
            </w:r>
            <w:r w:rsidRPr="00A95048">
              <w:rPr>
                <w:rFonts w:eastAsia="Calibri"/>
                <w:sz w:val="28"/>
                <w:szCs w:val="28"/>
              </w:rPr>
              <w:t>пгт. Максатиха, пл. Свободы, д.2</w:t>
            </w:r>
            <w:r w:rsidR="003C6C96">
              <w:rPr>
                <w:rFonts w:eastAsia="Calibri"/>
                <w:sz w:val="28"/>
                <w:szCs w:val="28"/>
              </w:rPr>
              <w:t xml:space="preserve"> каб.7</w:t>
            </w:r>
          </w:p>
        </w:tc>
      </w:tr>
      <w:tr w:rsidR="00A95048" w:rsidRPr="00A95048" w:rsidTr="00C92513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График работы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понедельник-пятница с 08:00 до 17:00.</w:t>
            </w:r>
          </w:p>
          <w:p w:rsidR="00A95048" w:rsidRPr="00A95048" w:rsidRDefault="00A95048" w:rsidP="00C925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перерыв на обед с 13:00 до 14:00.</w:t>
            </w:r>
          </w:p>
        </w:tc>
      </w:tr>
      <w:tr w:rsidR="00A95048" w:rsidRPr="00A95048" w:rsidTr="00C92513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Прием и консультация заявителей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понедельник-пятница с 08:00 до 17:00.</w:t>
            </w:r>
          </w:p>
          <w:p w:rsidR="00A95048" w:rsidRPr="00A95048" w:rsidRDefault="00A95048" w:rsidP="00C925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перерыв на обед с 13:00 до 14:00.</w:t>
            </w:r>
          </w:p>
        </w:tc>
      </w:tr>
      <w:tr w:rsidR="00A95048" w:rsidRPr="00A95048" w:rsidTr="00C92513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 xml:space="preserve">Телефон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8(48253)2-13-22, 8(48253)2-11-05</w:t>
            </w:r>
          </w:p>
        </w:tc>
      </w:tr>
      <w:tr w:rsidR="00A95048" w:rsidRPr="00A95048" w:rsidTr="00C92513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Официальный сайт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48" w:rsidRPr="00A95048" w:rsidRDefault="00A95048" w:rsidP="00C925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95048">
              <w:rPr>
                <w:rFonts w:eastAsia="Calibri"/>
                <w:sz w:val="28"/>
                <w:szCs w:val="28"/>
              </w:rPr>
              <w:t>www.maksatiha-adm.ru</w:t>
            </w:r>
          </w:p>
        </w:tc>
      </w:tr>
    </w:tbl>
    <w:p w:rsidR="00A95048" w:rsidRPr="00A95048" w:rsidRDefault="00A95048" w:rsidP="00A95048">
      <w:pPr>
        <w:shd w:val="clear" w:color="auto" w:fill="FFFFFF"/>
        <w:ind w:left="34" w:right="461" w:firstLine="523"/>
        <w:jc w:val="both"/>
        <w:rPr>
          <w:sz w:val="28"/>
          <w:szCs w:val="28"/>
        </w:rPr>
      </w:pPr>
    </w:p>
    <w:p w:rsidR="00A95048" w:rsidRPr="00A95048" w:rsidRDefault="00C92513" w:rsidP="00A95048">
      <w:pPr>
        <w:shd w:val="clear" w:color="auto" w:fill="FFFFFF"/>
        <w:ind w:left="34" w:right="461" w:firstLine="523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95048" w:rsidRPr="00A95048">
        <w:rPr>
          <w:sz w:val="28"/>
          <w:szCs w:val="28"/>
        </w:rPr>
        <w:t>. Сведения о месте нахождения и графике работы Государственного автономного учреждения Тверской области «Многофункциональный центр предоставления государственных и муниципальных услуг» Максатихинский филиал (далее ГАУ «МФЦ»):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62"/>
        <w:gridCol w:w="1738"/>
        <w:gridCol w:w="5898"/>
      </w:tblGrid>
      <w:tr w:rsidR="00A95048" w:rsidRPr="00A95048" w:rsidTr="00C92513">
        <w:trPr>
          <w:trHeight w:hRule="exact" w:val="738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048" w:rsidRPr="00A95048" w:rsidRDefault="00A95048" w:rsidP="00C92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ind w:left="188"/>
              <w:jc w:val="center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>171900, Тверская область, пгт. Максатиха,</w:t>
            </w:r>
          </w:p>
          <w:p w:rsidR="00A95048" w:rsidRPr="00A95048" w:rsidRDefault="00A95048" w:rsidP="00C92513">
            <w:pPr>
              <w:shd w:val="clear" w:color="auto" w:fill="FFFFFF"/>
              <w:ind w:left="188"/>
              <w:jc w:val="center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 xml:space="preserve"> ул. Пролетарская, д.4</w:t>
            </w:r>
          </w:p>
        </w:tc>
      </w:tr>
      <w:tr w:rsidR="00A95048" w:rsidRPr="00A95048" w:rsidTr="00A95048">
        <w:trPr>
          <w:trHeight w:hRule="exact" w:val="1105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5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ind w:left="605" w:right="619"/>
              <w:jc w:val="center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>понедельник - пятница: с 09:00 до 18:00 суббота - воскресенье: выходной</w:t>
            </w:r>
          </w:p>
        </w:tc>
      </w:tr>
      <w:tr w:rsidR="00A95048" w:rsidRPr="00A95048" w:rsidTr="00C92513">
        <w:trPr>
          <w:trHeight w:hRule="exact" w:val="336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>Телефон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048" w:rsidRPr="00A95048" w:rsidRDefault="00A95048" w:rsidP="00C92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A95048">
            <w:pPr>
              <w:shd w:val="clear" w:color="auto" w:fill="FFFFFF"/>
              <w:tabs>
                <w:tab w:val="left" w:pos="5716"/>
              </w:tabs>
              <w:ind w:left="1038" w:right="9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(48235) 5-12-86 </w:t>
            </w:r>
            <w:r w:rsidRPr="00A95048">
              <w:rPr>
                <w:sz w:val="28"/>
                <w:szCs w:val="28"/>
              </w:rPr>
              <w:t xml:space="preserve"> ; 8(48235)5-47-86</w:t>
            </w:r>
          </w:p>
        </w:tc>
      </w:tr>
      <w:tr w:rsidR="00A95048" w:rsidRPr="00A95048" w:rsidTr="00C92513">
        <w:trPr>
          <w:trHeight w:hRule="exact" w:val="29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>Эл. почта</w:t>
            </w:r>
          </w:p>
        </w:tc>
        <w:tc>
          <w:tcPr>
            <w:tcW w:w="5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  <w:lang w:val="en-US"/>
              </w:rPr>
              <w:t>maksatiha@mfc</w:t>
            </w:r>
            <w:r w:rsidRPr="00A95048">
              <w:rPr>
                <w:sz w:val="28"/>
                <w:szCs w:val="28"/>
              </w:rPr>
              <w:t>-</w:t>
            </w:r>
            <w:r w:rsidRPr="00A95048">
              <w:rPr>
                <w:sz w:val="28"/>
                <w:szCs w:val="28"/>
                <w:lang w:val="en-US"/>
              </w:rPr>
              <w:t>tver</w:t>
            </w:r>
            <w:r w:rsidRPr="00A95048">
              <w:rPr>
                <w:sz w:val="28"/>
                <w:szCs w:val="28"/>
              </w:rPr>
              <w:t>.</w:t>
            </w:r>
            <w:r w:rsidRPr="00A95048">
              <w:rPr>
                <w:sz w:val="28"/>
                <w:szCs w:val="28"/>
                <w:lang w:val="en-US"/>
              </w:rPr>
              <w:t>ru</w:t>
            </w:r>
          </w:p>
        </w:tc>
      </w:tr>
      <w:tr w:rsidR="00A95048" w:rsidRPr="00A95048" w:rsidTr="00A95048">
        <w:trPr>
          <w:trHeight w:hRule="exact" w:val="503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</w:rPr>
              <w:t>Адрес официального сайта</w:t>
            </w:r>
          </w:p>
        </w:tc>
        <w:tc>
          <w:tcPr>
            <w:tcW w:w="5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048" w:rsidRPr="00A95048" w:rsidRDefault="00A95048" w:rsidP="00C925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95048">
              <w:rPr>
                <w:sz w:val="28"/>
                <w:szCs w:val="28"/>
                <w:lang w:val="en-US"/>
              </w:rPr>
              <w:t>http</w:t>
            </w:r>
            <w:r w:rsidRPr="00A95048">
              <w:rPr>
                <w:sz w:val="28"/>
                <w:szCs w:val="28"/>
              </w:rPr>
              <w:t>://</w:t>
            </w:r>
            <w:r w:rsidRPr="00A95048">
              <w:rPr>
                <w:sz w:val="28"/>
                <w:szCs w:val="28"/>
                <w:lang w:val="en-US"/>
              </w:rPr>
              <w:t>www</w:t>
            </w:r>
            <w:r w:rsidRPr="00A95048">
              <w:rPr>
                <w:sz w:val="28"/>
                <w:szCs w:val="28"/>
              </w:rPr>
              <w:t>.</w:t>
            </w:r>
            <w:r w:rsidRPr="00A95048">
              <w:rPr>
                <w:sz w:val="28"/>
                <w:szCs w:val="28"/>
                <w:lang w:val="en-US"/>
              </w:rPr>
              <w:t>mfc</w:t>
            </w:r>
            <w:r w:rsidRPr="00A95048">
              <w:rPr>
                <w:sz w:val="28"/>
                <w:szCs w:val="28"/>
              </w:rPr>
              <w:t>-</w:t>
            </w:r>
            <w:r w:rsidRPr="00A95048">
              <w:rPr>
                <w:sz w:val="28"/>
                <w:szCs w:val="28"/>
                <w:lang w:val="en-US"/>
              </w:rPr>
              <w:t>tver</w:t>
            </w:r>
            <w:r w:rsidRPr="00A95048">
              <w:rPr>
                <w:sz w:val="28"/>
                <w:szCs w:val="28"/>
              </w:rPr>
              <w:t>.</w:t>
            </w:r>
            <w:r w:rsidRPr="00A95048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A95048" w:rsidRPr="00A95048" w:rsidRDefault="00A95048" w:rsidP="00A9504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</w:p>
    <w:p w:rsidR="00A95048" w:rsidRPr="00A95048" w:rsidRDefault="00C92513" w:rsidP="00A9504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95048" w:rsidRPr="00A95048">
        <w:rPr>
          <w:sz w:val="28"/>
          <w:szCs w:val="28"/>
        </w:rPr>
        <w:t>. Сведения о местонахождении</w:t>
      </w:r>
      <w:r w:rsidR="00A95048">
        <w:rPr>
          <w:sz w:val="28"/>
          <w:szCs w:val="28"/>
        </w:rPr>
        <w:t xml:space="preserve"> уполномоченного органа</w:t>
      </w:r>
      <w:r w:rsidR="00A95048" w:rsidRPr="00A95048">
        <w:rPr>
          <w:sz w:val="28"/>
          <w:szCs w:val="28"/>
        </w:rPr>
        <w:t>, ГАУ «МФЦ», графике (режиме) работы, контактных телефонах (телефонах для справок) и информация о порядке предоставления муниципальной услуги и услугах, которые являются необходимыми и обязательными для предоставления муниципальной услуги, предоставляются:</w:t>
      </w:r>
    </w:p>
    <w:p w:rsidR="00A95048" w:rsidRPr="00A95048" w:rsidRDefault="00A95048" w:rsidP="00A9504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  <w:r w:rsidRPr="00A95048">
        <w:rPr>
          <w:sz w:val="28"/>
          <w:szCs w:val="28"/>
        </w:rPr>
        <w:t>а) при личном обращении;</w:t>
      </w:r>
    </w:p>
    <w:p w:rsidR="00A95048" w:rsidRPr="00A95048" w:rsidRDefault="003C6C96" w:rsidP="00A9504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95048" w:rsidRPr="00A95048">
        <w:rPr>
          <w:sz w:val="28"/>
          <w:szCs w:val="28"/>
        </w:rPr>
        <w:t xml:space="preserve">с использованием современных средств коммуникации: телефонной связи или посредством размещения в информационно-телекоммуникационных </w:t>
      </w:r>
      <w:r w:rsidR="00A95048" w:rsidRPr="00A95048">
        <w:rPr>
          <w:sz w:val="28"/>
          <w:szCs w:val="28"/>
        </w:rPr>
        <w:lastRenderedPageBreak/>
        <w:t>сетях общего пользования (в том числе на официальном сайте администрации Максатихинского муниципального  округа в  информационно-телекоммуникационной сети  «Интернет»), на Едином портале государственных и муниципальных услуг, а также региональном портале государственных и муниципальных услуг (при наличии технической возможности);</w:t>
      </w:r>
    </w:p>
    <w:p w:rsidR="00DF2107" w:rsidRDefault="00A95048" w:rsidP="00A9504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  <w:r w:rsidRPr="00A95048">
        <w:rPr>
          <w:sz w:val="28"/>
          <w:szCs w:val="28"/>
        </w:rPr>
        <w:t>в) путем размещения на инф</w:t>
      </w:r>
      <w:r>
        <w:rPr>
          <w:sz w:val="28"/>
          <w:szCs w:val="28"/>
        </w:rPr>
        <w:t>ормационном стенде в помещении Уполномоченного органа</w:t>
      </w:r>
      <w:r w:rsidRPr="00A95048">
        <w:rPr>
          <w:sz w:val="28"/>
          <w:szCs w:val="28"/>
        </w:rPr>
        <w:t>.</w:t>
      </w:r>
    </w:p>
    <w:p w:rsidR="00DF2107" w:rsidRDefault="00DF2107" w:rsidP="00DF2107">
      <w:pPr>
        <w:ind w:firstLine="851"/>
        <w:jc w:val="center"/>
        <w:outlineLvl w:val="1"/>
        <w:rPr>
          <w:sz w:val="28"/>
          <w:szCs w:val="28"/>
        </w:rPr>
      </w:pPr>
    </w:p>
    <w:p w:rsidR="00DF2107" w:rsidRDefault="00DF2107" w:rsidP="00DF2107">
      <w:pPr>
        <w:ind w:firstLine="851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предоставления муниципальной услуги</w:t>
      </w:r>
    </w:p>
    <w:p w:rsidR="00DF2107" w:rsidRDefault="00DF2107" w:rsidP="00DF2107">
      <w:pPr>
        <w:ind w:firstLine="851"/>
        <w:jc w:val="both"/>
        <w:rPr>
          <w:sz w:val="28"/>
          <w:szCs w:val="28"/>
        </w:rPr>
      </w:pPr>
    </w:p>
    <w:p w:rsidR="00DF2107" w:rsidRDefault="00DF2107" w:rsidP="00DF21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 - «</w:t>
      </w:r>
      <w:r w:rsidR="00A95048" w:rsidRPr="003A7F9B">
        <w:rPr>
          <w:sz w:val="28"/>
          <w:szCs w:val="28"/>
          <w:lang w:eastAsia="ar-SA"/>
        </w:rPr>
        <w:t>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</w:t>
      </w:r>
      <w:r w:rsidR="00A95048">
        <w:rPr>
          <w:sz w:val="28"/>
          <w:szCs w:val="28"/>
          <w:lang w:eastAsia="ar-SA"/>
        </w:rPr>
        <w:t>ах аэронавигационной информации</w:t>
      </w:r>
      <w:r>
        <w:rPr>
          <w:sz w:val="28"/>
          <w:szCs w:val="28"/>
        </w:rPr>
        <w:t>».</w:t>
      </w:r>
    </w:p>
    <w:p w:rsidR="00DF2107" w:rsidRDefault="00A95048" w:rsidP="00DF21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F2107">
        <w:rPr>
          <w:sz w:val="28"/>
          <w:szCs w:val="28"/>
        </w:rPr>
        <w:t>. Результатом предоставления муниципальной услуги является:</w:t>
      </w:r>
    </w:p>
    <w:p w:rsidR="00DF2107" w:rsidRDefault="00DF2107" w:rsidP="00DF2107">
      <w:pPr>
        <w:ind w:firstLine="540"/>
        <w:jc w:val="both"/>
      </w:pPr>
      <w:r>
        <w:rPr>
          <w:sz w:val="28"/>
          <w:szCs w:val="28"/>
        </w:rPr>
        <w:t xml:space="preserve">Выдача заявителю </w:t>
      </w:r>
      <w:hyperlink r:id="rId12">
        <w:r>
          <w:rPr>
            <w:rStyle w:val="ListLabel14"/>
          </w:rPr>
          <w:t>разрешения</w:t>
        </w:r>
      </w:hyperlink>
      <w:r>
        <w:rPr>
          <w:sz w:val="28"/>
          <w:szCs w:val="28"/>
        </w:rPr>
        <w:t xml:space="preserve"> </w:t>
      </w:r>
      <w:r w:rsidR="00A95048" w:rsidRPr="003A7F9B">
        <w:rPr>
          <w:sz w:val="28"/>
          <w:szCs w:val="28"/>
          <w:lang w:eastAsia="ar-SA"/>
        </w:rPr>
        <w:t>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</w:t>
      </w:r>
      <w:r w:rsidR="00A95048">
        <w:rPr>
          <w:sz w:val="28"/>
          <w:szCs w:val="28"/>
          <w:lang w:eastAsia="ar-SA"/>
        </w:rPr>
        <w:t>ах аэронавигационной информации</w:t>
      </w:r>
      <w:r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. </w:t>
      </w:r>
    </w:p>
    <w:p w:rsidR="00DF2107" w:rsidRDefault="00DF2107" w:rsidP="00DF21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(выдача) решения об отказе в предоставлении муниципальной услуги.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DF2107">
        <w:rPr>
          <w:rFonts w:ascii="Times New Roman" w:hAnsi="Times New Roman"/>
          <w:sz w:val="28"/>
          <w:szCs w:val="28"/>
        </w:rPr>
        <w:t>. Документ, подтверждающий предоставление муниципальной услуги (в том числе отказ в предоставлении муниципальной услуги) выдается лично заявителю (представителю заявителя) в форме документа на бумажном носителе либо направляется заявителю (представителю заявителя) в форме документа на бумажном носителе почтовым отправлением, по электронной почте.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 документа, подтверждающего предоставление муниципальной услуги (отказ в предоставлении муниципальной услуги), указывается заявителем в заявлении.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DF2107">
        <w:rPr>
          <w:rFonts w:ascii="Times New Roman" w:hAnsi="Times New Roman"/>
          <w:color w:val="000000"/>
          <w:sz w:val="28"/>
          <w:szCs w:val="28"/>
        </w:rPr>
        <w:t>. Срок предоставления муниципальной услуги не может превышать 30 дней со дня получения заявления о выдаче разрешения.</w:t>
      </w:r>
    </w:p>
    <w:p w:rsidR="00326F2E" w:rsidRDefault="00A95048" w:rsidP="0032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F2107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95048" w:rsidRPr="00DF2107" w:rsidRDefault="00A95048" w:rsidP="00A95048">
      <w:pPr>
        <w:ind w:firstLine="567"/>
        <w:jc w:val="both"/>
        <w:rPr>
          <w:sz w:val="28"/>
          <w:szCs w:val="28"/>
        </w:rPr>
      </w:pPr>
      <w:bookmarkStart w:id="2" w:name="sub_251"/>
      <w:r w:rsidRPr="001644FE">
        <w:rPr>
          <w:sz w:val="28"/>
          <w:szCs w:val="28"/>
        </w:rPr>
        <w:t>1)</w:t>
      </w:r>
      <w:r w:rsidRPr="00FB2B8E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Федеральный закон </w:t>
      </w:r>
      <w:r w:rsidRPr="00DF2107">
        <w:rPr>
          <w:sz w:val="28"/>
          <w:szCs w:val="28"/>
        </w:rPr>
        <w:t>Российской Федерации от 19.03.1997 № 60-ФЗ «Воздушный кодекс Российской Федерации»;</w:t>
      </w:r>
    </w:p>
    <w:p w:rsidR="00A95048" w:rsidRPr="00DF2107" w:rsidRDefault="00A95048" w:rsidP="00A95048">
      <w:pPr>
        <w:ind w:firstLine="567"/>
        <w:jc w:val="both"/>
        <w:rPr>
          <w:sz w:val="28"/>
          <w:szCs w:val="28"/>
        </w:rPr>
      </w:pPr>
      <w:bookmarkStart w:id="3" w:name="sub_252"/>
      <w:bookmarkEnd w:id="2"/>
      <w:r w:rsidRPr="00DF2107">
        <w:rPr>
          <w:sz w:val="28"/>
          <w:szCs w:val="28"/>
        </w:rPr>
        <w:lastRenderedPageBreak/>
        <w:t xml:space="preserve">2) </w:t>
      </w:r>
      <w:hyperlink r:id="rId13" w:history="1">
        <w:r w:rsidRPr="00DF2107">
          <w:rPr>
            <w:rStyle w:val="aa"/>
            <w:b w:val="0"/>
            <w:color w:val="595959" w:themeColor="text1" w:themeTint="A6"/>
            <w:sz w:val="28"/>
            <w:szCs w:val="28"/>
          </w:rPr>
          <w:t>Постановление</w:t>
        </w:r>
      </w:hyperlink>
      <w:r w:rsidRPr="00DF2107">
        <w:rPr>
          <w:sz w:val="28"/>
          <w:szCs w:val="28"/>
        </w:rPr>
        <w:t xml:space="preserve"> Правительства Российской Федерации от 11.03.2010 № 138 «Об утверждении федеральных правил использования воздушного пространства Российской Федерации»;</w:t>
      </w:r>
    </w:p>
    <w:p w:rsidR="00A95048" w:rsidRPr="00DF2107" w:rsidRDefault="00A95048" w:rsidP="00A95048">
      <w:pPr>
        <w:ind w:firstLine="567"/>
        <w:jc w:val="both"/>
        <w:rPr>
          <w:sz w:val="28"/>
          <w:szCs w:val="28"/>
        </w:rPr>
      </w:pPr>
      <w:bookmarkStart w:id="4" w:name="sub_253"/>
      <w:bookmarkEnd w:id="3"/>
      <w:r w:rsidRPr="00DF2107">
        <w:rPr>
          <w:sz w:val="28"/>
          <w:szCs w:val="28"/>
        </w:rPr>
        <w:t xml:space="preserve">3) </w:t>
      </w:r>
      <w:hyperlink r:id="rId14" w:history="1">
        <w:r w:rsidRPr="00DF2107">
          <w:rPr>
            <w:rStyle w:val="aa"/>
            <w:b w:val="0"/>
            <w:color w:val="595959" w:themeColor="text1" w:themeTint="A6"/>
            <w:sz w:val="28"/>
            <w:szCs w:val="28"/>
          </w:rPr>
          <w:t>Приказ</w:t>
        </w:r>
      </w:hyperlink>
      <w:r w:rsidRPr="00DF2107">
        <w:rPr>
          <w:sz w:val="28"/>
          <w:szCs w:val="28"/>
        </w:rPr>
        <w:t xml:space="preserve"> Министерства транспорта Российской Федерации от 16.01.2012 № 6 «Об утверждении Федеральных авиационных правил «Организация планирования и использования воздушного пространства Российской Федерации»;</w:t>
      </w:r>
    </w:p>
    <w:p w:rsidR="00A95048" w:rsidRPr="00DF2107" w:rsidRDefault="00A95048" w:rsidP="00A95048">
      <w:pPr>
        <w:ind w:firstLine="567"/>
        <w:jc w:val="both"/>
        <w:rPr>
          <w:sz w:val="28"/>
          <w:szCs w:val="28"/>
        </w:rPr>
      </w:pPr>
      <w:bookmarkStart w:id="5" w:name="sub_254"/>
      <w:bookmarkEnd w:id="4"/>
      <w:r w:rsidRPr="00DF2107">
        <w:rPr>
          <w:sz w:val="28"/>
          <w:szCs w:val="28"/>
        </w:rPr>
        <w:t xml:space="preserve">4) </w:t>
      </w:r>
      <w:hyperlink r:id="rId15" w:history="1">
        <w:r w:rsidRPr="00DF2107">
          <w:rPr>
            <w:rStyle w:val="aa"/>
            <w:b w:val="0"/>
            <w:color w:val="595959" w:themeColor="text1" w:themeTint="A6"/>
            <w:sz w:val="28"/>
            <w:szCs w:val="28"/>
          </w:rPr>
          <w:t>Приказ</w:t>
        </w:r>
      </w:hyperlink>
      <w:r w:rsidRPr="00DF2107">
        <w:rPr>
          <w:sz w:val="28"/>
          <w:szCs w:val="28"/>
        </w:rPr>
        <w:t xml:space="preserve"> Министерства транспорта Российской Федерации от 09.03.2016 № 48 «Об установлении запретных зон»;</w:t>
      </w:r>
    </w:p>
    <w:p w:rsidR="00A95048" w:rsidRDefault="00A95048" w:rsidP="00A95048">
      <w:pPr>
        <w:ind w:firstLine="567"/>
        <w:jc w:val="both"/>
        <w:rPr>
          <w:sz w:val="28"/>
          <w:szCs w:val="28"/>
        </w:rPr>
      </w:pPr>
      <w:bookmarkStart w:id="6" w:name="sub_255"/>
      <w:bookmarkEnd w:id="5"/>
      <w:r w:rsidRPr="00DF2107">
        <w:rPr>
          <w:sz w:val="28"/>
          <w:szCs w:val="28"/>
        </w:rPr>
        <w:t xml:space="preserve">5) </w:t>
      </w:r>
      <w:hyperlink r:id="rId16" w:history="1">
        <w:r w:rsidRPr="00DF2107">
          <w:rPr>
            <w:rStyle w:val="aa"/>
            <w:b w:val="0"/>
            <w:color w:val="595959" w:themeColor="text1" w:themeTint="A6"/>
            <w:sz w:val="28"/>
            <w:szCs w:val="28"/>
          </w:rPr>
          <w:t>Приказ</w:t>
        </w:r>
      </w:hyperlink>
      <w:r w:rsidRPr="00DF2107">
        <w:rPr>
          <w:sz w:val="28"/>
          <w:szCs w:val="28"/>
        </w:rPr>
        <w:t xml:space="preserve"> Министерства, транспорта Российской Федерации от 13.08.2015 № 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</w:t>
      </w:r>
    </w:p>
    <w:p w:rsidR="00DF2107" w:rsidRDefault="00A95048" w:rsidP="00A950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Федеральный закон Российской Федерации от 27.07.2010 № 210-ФЗ «Об организации предоставления государственных и муниципальных услуг».</w:t>
      </w:r>
      <w:bookmarkEnd w:id="6"/>
    </w:p>
    <w:p w:rsidR="007D5419" w:rsidRPr="007D5419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7D5419">
        <w:rPr>
          <w:rFonts w:ascii="Times New Roman" w:hAnsi="Times New Roman"/>
          <w:sz w:val="28"/>
          <w:szCs w:val="28"/>
        </w:rPr>
        <w:t>2.6</w:t>
      </w:r>
      <w:r w:rsidR="00DF2107" w:rsidRPr="007D5419">
        <w:rPr>
          <w:rFonts w:ascii="Times New Roman" w:hAnsi="Times New Roman"/>
          <w:sz w:val="28"/>
          <w:szCs w:val="28"/>
        </w:rPr>
        <w:t xml:space="preserve">. Для получения разрешения заявитель направляет заявление </w:t>
      </w:r>
      <w:r w:rsidR="007D5419" w:rsidRPr="007D5419">
        <w:rPr>
          <w:rFonts w:ascii="Times New Roman" w:hAnsi="Times New Roman"/>
          <w:sz w:val="28"/>
          <w:szCs w:val="28"/>
        </w:rPr>
        <w:t>и прилагаемые к нему документы одним из следующих способов:</w:t>
      </w:r>
    </w:p>
    <w:p w:rsidR="007D5419" w:rsidRDefault="007D5419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лично;</w:t>
      </w:r>
    </w:p>
    <w:p w:rsidR="007D5419" w:rsidRDefault="007D5419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электронной почте или почтовым отправлением в адрес администрации Максатихинского муниципального округа Тверской области;</w:t>
      </w:r>
    </w:p>
    <w:p w:rsidR="007D5419" w:rsidRDefault="007D5419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форме электронных документов с использованием Единого портала государственных и муниципальных услуг;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указанные в настоящем пункте 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верна»; подпись с расшифровкой.</w:t>
      </w:r>
    </w:p>
    <w:p w:rsidR="00DF2107" w:rsidRDefault="00A95048" w:rsidP="00DF2107">
      <w:pPr>
        <w:pStyle w:val="af5"/>
        <w:ind w:firstLine="567"/>
        <w:rPr>
          <w:rFonts w:ascii="Times New Roman" w:hAnsi="Times New Roman"/>
          <w:sz w:val="28"/>
          <w:szCs w:val="28"/>
        </w:rPr>
      </w:pPr>
      <w:bookmarkStart w:id="7" w:name="Par0"/>
      <w:bookmarkEnd w:id="7"/>
      <w:r>
        <w:rPr>
          <w:rFonts w:ascii="Times New Roman" w:hAnsi="Times New Roman"/>
          <w:sz w:val="28"/>
          <w:szCs w:val="28"/>
        </w:rPr>
        <w:t xml:space="preserve">2.7. </w:t>
      </w:r>
      <w:r w:rsidR="00DF2107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 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назначения:</w:t>
      </w:r>
    </w:p>
    <w:p w:rsidR="00A95048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2.7.1.1. на выполнение авиационных работ: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17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устав юридического лица, если заявителем является юридическое лицо;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4) договор обязательного страхования в соответствии с Воздушным </w:t>
      </w:r>
      <w:hyperlink r:id="rId18">
        <w:r>
          <w:rPr>
            <w:rStyle w:val="ListLabel15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или копии полисов (сертификатов) к данным договорам;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договор с третьим лицом на выполнение заявленных авиационных работ;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правоустанавливающий документ на воздушное судно, в случае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документы, подтверждающие полномочия лица, подписавшего заявление.</w:t>
      </w:r>
    </w:p>
    <w:p w:rsidR="00A95048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2107" w:rsidRDefault="00DF2107" w:rsidP="00DF21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2.7.1.2. на выполнение парашютных прыжков: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19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устав юридического лица, если заявителем является юридическое лицо;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4) договор обязательного страхования 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Воздушным </w:t>
      </w:r>
      <w:hyperlink r:id="rId20">
        <w:r>
          <w:rPr>
            <w:rStyle w:val="ListLabel15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или копии полисов (сертификатов) к данным договорам;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документы, подтверждающие полномочия лица, подписавшего заявление. 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2.7.1.3. на выполнение привязных аэростатов: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21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составленное по форме согласно приложению 1 к настоящему Административному регламенту, с указанием типа, </w:t>
      </w:r>
      <w:r>
        <w:rPr>
          <w:rFonts w:ascii="Times New Roman" w:hAnsi="Times New Roman"/>
          <w:sz w:val="28"/>
          <w:szCs w:val="28"/>
        </w:rPr>
        <w:lastRenderedPageBreak/>
        <w:t>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устав юридического лица, если заявителем является юридическое лицо;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4) договор обязательного страхования в соответствии с Воздушным </w:t>
      </w:r>
      <w:hyperlink r:id="rId22">
        <w:r>
          <w:rPr>
            <w:rStyle w:val="ListLabel15"/>
            <w:color w:val="000000"/>
            <w:sz w:val="28"/>
            <w:szCs w:val="28"/>
          </w:rPr>
          <w:t>кодексом</w:t>
        </w:r>
      </w:hyperlink>
      <w:r w:rsidR="00A95048"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или копии полисов (сертификатов) к данным договорам;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документы, подтверждающие полномочия лица, подписавшего заявление.</w:t>
      </w:r>
    </w:p>
    <w:p w:rsidR="00A95048" w:rsidRDefault="00A95048" w:rsidP="00DF2107">
      <w:pPr>
        <w:pStyle w:val="af5"/>
        <w:ind w:firstLine="567"/>
        <w:jc w:val="both"/>
        <w:rPr>
          <w:sz w:val="28"/>
          <w:szCs w:val="28"/>
        </w:rPr>
      </w:pPr>
    </w:p>
    <w:p w:rsidR="00DF2107" w:rsidRDefault="00DF2107" w:rsidP="00DF21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2.7.2. Для получения разрешения юридическими лицами, физическими лицами и индивидуальными предпринимателями,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назначения:</w:t>
      </w:r>
    </w:p>
    <w:p w:rsidR="00A95048" w:rsidRDefault="00A95048" w:rsidP="00DF2107">
      <w:pPr>
        <w:ind w:firstLine="540"/>
        <w:jc w:val="both"/>
        <w:rPr>
          <w:sz w:val="28"/>
          <w:szCs w:val="28"/>
        </w:rPr>
      </w:pP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2.7.2.1. на выполнение авиационных работ: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23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устав юридического лица, если заявителем является юридическое лицо;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4) договор обязательного страхования в соответствии с Воздушным </w:t>
      </w:r>
      <w:hyperlink r:id="rId24">
        <w:r>
          <w:rPr>
            <w:rStyle w:val="ListLabel15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или копии полисов (сертификатов) к данным договорам;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договор с третьим лицом на выполнение заявленных авиационных работ;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документы, подтверждающие полномочия лица, подписавшего заявление.</w:t>
      </w:r>
    </w:p>
    <w:p w:rsidR="00326F2E" w:rsidRDefault="00326F2E" w:rsidP="00DF2107">
      <w:pPr>
        <w:pStyle w:val="af5"/>
        <w:ind w:firstLine="567"/>
        <w:jc w:val="both"/>
        <w:rPr>
          <w:sz w:val="28"/>
          <w:szCs w:val="28"/>
        </w:rPr>
      </w:pP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2.7.2.2. на выполнение парашютных прыжков: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25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устав юридического лица, если заявителем является юридическое лицо;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4) договор обязательного страхования в соответствии с Воздушным </w:t>
      </w:r>
      <w:hyperlink r:id="rId26">
        <w:r>
          <w:rPr>
            <w:rStyle w:val="ListLabel15"/>
            <w:color w:val="000000"/>
            <w:sz w:val="28"/>
            <w:szCs w:val="28"/>
          </w:rPr>
          <w:t>кодексом</w:t>
        </w:r>
      </w:hyperlink>
      <w:r w:rsidR="00A95048"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или копии полисов (сертификатов) к данным договорам;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документы, подтверждающие полномочия лица, подписавшего заявление.</w:t>
      </w:r>
      <w:r w:rsidR="00A95048">
        <w:rPr>
          <w:rFonts w:ascii="Times New Roman" w:hAnsi="Times New Roman"/>
          <w:sz w:val="28"/>
          <w:szCs w:val="28"/>
        </w:rPr>
        <w:t xml:space="preserve"> </w:t>
      </w:r>
    </w:p>
    <w:p w:rsidR="00A95048" w:rsidRDefault="00A95048" w:rsidP="00DF2107">
      <w:pPr>
        <w:pStyle w:val="af5"/>
        <w:ind w:firstLine="567"/>
        <w:jc w:val="both"/>
        <w:rPr>
          <w:sz w:val="28"/>
          <w:szCs w:val="28"/>
        </w:rPr>
      </w:pP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2.7.2.3. на выполнение подъемов привязных аэростатов:</w:t>
      </w:r>
    </w:p>
    <w:p w:rsidR="00DF2107" w:rsidRDefault="00DF2107" w:rsidP="00DF2107">
      <w:pPr>
        <w:pStyle w:val="af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27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устав юридического лица, если заявителем является юридическое лицо;</w:t>
      </w:r>
    </w:p>
    <w:p w:rsidR="00DF2107" w:rsidRDefault="00DF2107" w:rsidP="00DF2107">
      <w:pPr>
        <w:pStyle w:val="af5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DF2107" w:rsidRDefault="00DF2107" w:rsidP="00DF2107">
      <w:pPr>
        <w:pStyle w:val="af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4) договор обязательного страхования в соответствии с Воздушным </w:t>
      </w:r>
      <w:hyperlink r:id="rId28">
        <w:r>
          <w:rPr>
            <w:rStyle w:val="ListLabel15"/>
            <w:color w:val="000000"/>
            <w:sz w:val="28"/>
            <w:szCs w:val="28"/>
          </w:rPr>
          <w:t>кодексом</w:t>
        </w:r>
      </w:hyperlink>
      <w:r w:rsidR="00A95048"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или копии полисов (сертификатов) к данным договорам;</w:t>
      </w:r>
    </w:p>
    <w:p w:rsidR="00DF2107" w:rsidRDefault="00DF2107" w:rsidP="00DF2107">
      <w:pPr>
        <w:pStyle w:val="af5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DF2107" w:rsidRDefault="00DF2107" w:rsidP="00DF2107">
      <w:pPr>
        <w:pStyle w:val="af5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DF2107" w:rsidRDefault="00DF2107" w:rsidP="00DF2107">
      <w:pPr>
        <w:pStyle w:val="af5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документы, подтверждающие полномочия лица, подписавшего заявление.</w:t>
      </w:r>
    </w:p>
    <w:p w:rsidR="00DF2107" w:rsidRDefault="00DF2107" w:rsidP="00DF210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 Для получения разрешения на выполнение авиационной деятельности заявителями, относящимися к государственной авиации:</w:t>
      </w:r>
    </w:p>
    <w:p w:rsidR="00A95048" w:rsidRDefault="00A95048" w:rsidP="00DF2107">
      <w:pPr>
        <w:pStyle w:val="af5"/>
        <w:ind w:firstLine="708"/>
        <w:jc w:val="both"/>
        <w:rPr>
          <w:sz w:val="28"/>
          <w:szCs w:val="28"/>
        </w:rPr>
      </w:pPr>
    </w:p>
    <w:p w:rsidR="00DF2107" w:rsidRDefault="00DF2107" w:rsidP="00DF2107">
      <w:pPr>
        <w:pStyle w:val="af5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2.7.3.1. на выполнение авиационных работ: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29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составленное по форме согласно приложению №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приказ о допуске командиров воздушных судов к полетам;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порядок (инструкция), в соответствии с которым(ой) заявитель планирует выполнять заявленные авиационные работы.</w:t>
      </w:r>
    </w:p>
    <w:p w:rsidR="00A95048" w:rsidRDefault="00A95048" w:rsidP="00DF2107">
      <w:pPr>
        <w:pStyle w:val="af5"/>
        <w:ind w:firstLine="567"/>
        <w:jc w:val="both"/>
        <w:rPr>
          <w:sz w:val="28"/>
          <w:szCs w:val="28"/>
        </w:rPr>
      </w:pP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2.7.3.2. на выполнение парашютных прыжков: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30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>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приказ о допуске командиров воздушных судов к полетам;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положение об организации Парашютно-десантной службы на базе заявителя.</w:t>
      </w:r>
    </w:p>
    <w:p w:rsidR="00A95048" w:rsidRDefault="00A95048" w:rsidP="00DF2107">
      <w:pPr>
        <w:pStyle w:val="af5"/>
        <w:ind w:firstLine="567"/>
        <w:jc w:val="both"/>
        <w:rPr>
          <w:sz w:val="28"/>
          <w:szCs w:val="28"/>
        </w:rPr>
      </w:pPr>
    </w:p>
    <w:p w:rsidR="00DF2107" w:rsidRDefault="00DF2107" w:rsidP="00DF2107">
      <w:pPr>
        <w:pStyle w:val="af5"/>
        <w:ind w:firstLine="567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2.7.3.3. на выполнение подъемов привязных аэростатов: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hyperlink r:id="rId31">
        <w:r>
          <w:rPr>
            <w:rStyle w:val="ListLabel15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составленное по форме согласно приложению 1 к настоящему Административному </w:t>
      </w:r>
      <w:r>
        <w:rPr>
          <w:rFonts w:ascii="Times New Roman" w:hAnsi="Times New Roman"/>
          <w:sz w:val="28"/>
          <w:szCs w:val="28"/>
        </w:rPr>
        <w:t>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DF2107" w:rsidRDefault="00DF2107" w:rsidP="00DF2107">
      <w:pPr>
        <w:pStyle w:val="af5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DF2107" w:rsidRDefault="00DF2107" w:rsidP="00DF2107">
      <w:pPr>
        <w:pStyle w:val="af5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приказ о допуске командиров воздушных судов к полетам;</w:t>
      </w:r>
    </w:p>
    <w:p w:rsidR="00DF2107" w:rsidRDefault="00DF2107" w:rsidP="00DF2107">
      <w:pPr>
        <w:pStyle w:val="af5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организаций, и которые заявитель вправе представить: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выписка из ЕГРЮЛ (сведения, содержащиеся в ЕГРЮЛ, предоставляются налоговым органом в соответствии с  </w:t>
      </w:r>
      <w:hyperlink r:id="rId32">
        <w:r>
          <w:rPr>
            <w:rStyle w:val="ListLabel16"/>
            <w:sz w:val="28"/>
            <w:szCs w:val="28"/>
          </w:rPr>
          <w:t>приказом</w:t>
        </w:r>
      </w:hyperlink>
      <w:r w:rsidR="00A95048">
        <w:t xml:space="preserve"> </w:t>
      </w:r>
      <w:r>
        <w:rPr>
          <w:rFonts w:ascii="Times New Roman" w:hAnsi="Times New Roman"/>
          <w:sz w:val="28"/>
          <w:szCs w:val="28"/>
        </w:rPr>
        <w:t>Министерства финансов Российской Федерации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</w:t>
      </w:r>
      <w:r>
        <w:rPr>
          <w:rFonts w:ascii="Times New Roman" w:hAnsi="Times New Roman"/>
          <w:color w:val="000000"/>
          <w:sz w:val="28"/>
          <w:szCs w:val="28"/>
        </w:rPr>
        <w:t xml:space="preserve"> Едином государственном реестре юридических лиц и Едином государственном реестре индивидуальных предпринимателей»);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выписка из ЕГРИП (сведения, содержащиеся в ЕГРИП, предоставляются налоговым органом в соответствии с </w:t>
      </w:r>
      <w:hyperlink r:id="rId33">
        <w:r>
          <w:rPr>
            <w:rStyle w:val="ListLabel15"/>
            <w:color w:val="000000"/>
            <w:sz w:val="28"/>
            <w:szCs w:val="28"/>
          </w:rPr>
          <w:t>приказом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Министерства финансов Российской Федерации от 15.01.2015 № 5н «Об утверждении Адм</w:t>
      </w:r>
      <w:r>
        <w:rPr>
          <w:rFonts w:ascii="Times New Roman" w:hAnsi="Times New Roman"/>
          <w:sz w:val="28"/>
          <w:szCs w:val="28"/>
        </w:rPr>
        <w:t>инистративного регламента предоставления Федеральной налоговой службой государственной услуги по предоставлению сведений и</w:t>
      </w:r>
      <w:r w:rsidR="00A95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 содержащихся в Едином государственном реестре юридических лиц и Едином государственном реестре индивидуальных предпринимателей»);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 о возможности использования воздушного пространства заявителем (предоставляется посредством направления </w:t>
      </w:r>
      <w:r>
        <w:rPr>
          <w:rFonts w:ascii="Times New Roman" w:hAnsi="Times New Roman"/>
          <w:color w:val="000000"/>
          <w:sz w:val="28"/>
          <w:szCs w:val="28"/>
        </w:rPr>
        <w:t>запроса в СЗ МТУ ВТ ФАВТ);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выписка из ЕГРП (содержащая общедоступные сведения о зарегистрированных правах на воздушные суда и сделок с ними; предоставляется ФАВТ в соответствии с Федеральным </w:t>
      </w:r>
      <w:hyperlink r:id="rId34">
        <w:r>
          <w:rPr>
            <w:rStyle w:val="ListLabel15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14.03.2009 № 31-ФЗ "О государственной регистрации прав на воздушные суда и сделок с ними", </w:t>
      </w:r>
      <w:hyperlink r:id="rId35">
        <w:r>
          <w:rPr>
            <w:rStyle w:val="ListLabel15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28.11.2009 № 958 "Об утверждении Правил ведения Единого государственного реестра прав на воздушные суда и сделок с ними", </w:t>
      </w:r>
      <w:hyperlink r:id="rId36">
        <w:r>
          <w:rPr>
            <w:rStyle w:val="ListLabel15"/>
            <w:color w:val="000000"/>
            <w:sz w:val="28"/>
            <w:szCs w:val="28"/>
          </w:rPr>
          <w:t>приказом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Минтранса России от 06.05.2013 № 170 "Об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ними");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сертификат (свидетельство) эксплуатанта на выполнение авиационных работ вместе с приложением к нему/сертификат (свидетельство) эксплуатанта для осуществления коммерческих воздушных перевозок вместе с приложением к нему/свидетельство эксплуатанта авиации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общего назначения вместе с приложением к нему (выдается территориальным органом уполномоченного органа в области гражданской авиации в соответствии с </w:t>
      </w:r>
      <w:hyperlink r:id="rId37">
        <w:r>
          <w:rPr>
            <w:rStyle w:val="ListLabel15"/>
            <w:color w:val="000000"/>
            <w:sz w:val="28"/>
            <w:szCs w:val="28"/>
          </w:rPr>
          <w:t>приказом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Минтранса России от 23.12.2009 № 249 "Об утверждении Федеральных авиационных</w:t>
      </w:r>
      <w:r>
        <w:rPr>
          <w:rFonts w:ascii="Times New Roman" w:hAnsi="Times New Roman"/>
          <w:sz w:val="28"/>
          <w:szCs w:val="28"/>
        </w:rPr>
        <w:t xml:space="preserve"> правил «Требования к проведению обязательной сертификации физических лиц, юридических лиц, выполняющих авиационные работы. Порядок проведения сертификации»).</w:t>
      </w:r>
    </w:p>
    <w:p w:rsidR="00DF2107" w:rsidRDefault="00DF2107" w:rsidP="00326F2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2107" w:rsidRDefault="008E256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Сотрудникам</w:t>
      </w:r>
      <w:r w:rsidR="00A95048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DF2107">
        <w:rPr>
          <w:rFonts w:ascii="Times New Roman" w:hAnsi="Times New Roman"/>
          <w:sz w:val="28"/>
          <w:szCs w:val="28"/>
        </w:rPr>
        <w:t xml:space="preserve"> запрещено требовать от заявителя:</w:t>
      </w:r>
    </w:p>
    <w:p w:rsidR="00DF2107" w:rsidRDefault="00326F2E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2107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F2107" w:rsidRDefault="00326F2E" w:rsidP="00DF2107">
      <w:pPr>
        <w:ind w:firstLine="540"/>
        <w:jc w:val="both"/>
      </w:pPr>
      <w:r>
        <w:rPr>
          <w:sz w:val="28"/>
          <w:szCs w:val="28"/>
        </w:rPr>
        <w:t xml:space="preserve">- </w:t>
      </w:r>
      <w:r w:rsidR="00DF2107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и(или) подведомственных государственным органам организаций, участвующих в предоставлении услуги, за исключением документов, указанных </w:t>
      </w:r>
      <w:r w:rsidR="00DF2107">
        <w:rPr>
          <w:color w:val="000000"/>
          <w:sz w:val="28"/>
          <w:szCs w:val="28"/>
        </w:rPr>
        <w:t xml:space="preserve">в </w:t>
      </w:r>
      <w:hyperlink r:id="rId38">
        <w:r w:rsidR="00DF2107">
          <w:rPr>
            <w:rStyle w:val="ListLabel17"/>
            <w:color w:val="000000"/>
            <w:sz w:val="28"/>
            <w:szCs w:val="28"/>
          </w:rPr>
          <w:t>части 6 статьи 7</w:t>
        </w:r>
      </w:hyperlink>
      <w:r w:rsidR="00A95048">
        <w:t xml:space="preserve"> </w:t>
      </w:r>
      <w:r w:rsidR="00DF2107">
        <w:rPr>
          <w:sz w:val="28"/>
          <w:szCs w:val="28"/>
        </w:rPr>
        <w:t>от 27.07.2010 N 210-ФЗ "Об организации предоставления государственных и муниципальных услуг"</w:t>
      </w:r>
      <w:r w:rsidR="00DF2107">
        <w:rPr>
          <w:color w:val="000000"/>
          <w:sz w:val="28"/>
          <w:szCs w:val="28"/>
        </w:rPr>
        <w:t>.</w:t>
      </w:r>
    </w:p>
    <w:p w:rsidR="00DF2107" w:rsidRDefault="00DF2107" w:rsidP="00DF2107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Исчерпывающий перечень оснований для отказа в приеме документов, необходимых для предоставления муниципальной услуги.</w:t>
      </w:r>
    </w:p>
    <w:p w:rsidR="00DF2107" w:rsidRDefault="00DF2107" w:rsidP="00DF2107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 не предусмотрены.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Исчерпывающий перечень оснований для приостановления или отказа в предоставлении муниципальной услуги.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обращение за предоставлением муниципальной услуги лица, не являющегося получателем муниципальной услуги в соответствии с настоящим Административным регламентом;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заявителем представлен неполный комплект документов, указанных в настоящем Административном регламенте в качестве документов, подлежащих обязательному представлению заявителем;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представленные документы содержат недостоверные и (или) противоречивые сведения;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положительных заключений (согласований) государственных органов и организаций в порядке межведомственного взаимодействия в соответствии с настоящим Административным регламентом.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Основания для приостановления предоставления муниципальной услуги действующим законодательством не предусмотрены.</w:t>
      </w:r>
    </w:p>
    <w:p w:rsidR="00DF2107" w:rsidRDefault="00326F2E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DF2107">
        <w:rPr>
          <w:rFonts w:ascii="Times New Roman" w:hAnsi="Times New Roman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Взимание государственной пошлины или иной платы, взимаемой за предоставление муниципальной услуги, не предусмотрено.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разрешения осуществляется на безвозмездной основе.</w:t>
      </w:r>
    </w:p>
    <w:p w:rsidR="00DF2107" w:rsidRDefault="00326F2E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="00DF2107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F2107" w:rsidRDefault="00DF2107" w:rsidP="00DF2107">
      <w:pPr>
        <w:pStyle w:val="af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DF2107" w:rsidRDefault="00326F2E" w:rsidP="00326F2E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2.14</w:t>
      </w:r>
      <w:r w:rsidR="00DF2107">
        <w:rPr>
          <w:sz w:val="28"/>
          <w:szCs w:val="28"/>
        </w:rPr>
        <w:t>. Максимальный срок ожидания в очереди при подаче документов для предоставления и получения результатов муниципальной услуги составляет 15 минут.</w:t>
      </w:r>
    </w:p>
    <w:p w:rsidR="00DF2107" w:rsidRDefault="00326F2E" w:rsidP="00DF2107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2.15</w:t>
      </w:r>
      <w:r w:rsidR="00DF2107">
        <w:rPr>
          <w:color w:val="000000"/>
          <w:sz w:val="28"/>
          <w:szCs w:val="28"/>
        </w:rPr>
        <w:t>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</w:r>
    </w:p>
    <w:p w:rsidR="00DF2107" w:rsidRDefault="00DF2107" w:rsidP="00DF2107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DF2107" w:rsidRDefault="00DF2107" w:rsidP="00DF2107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DF2107" w:rsidRDefault="00DF2107" w:rsidP="00DF2107">
      <w:pPr>
        <w:widowControl w:val="0"/>
        <w:ind w:firstLine="567"/>
        <w:jc w:val="both"/>
      </w:pPr>
      <w:r>
        <w:rPr>
          <w:color w:val="000000"/>
          <w:sz w:val="28"/>
          <w:szCs w:val="28"/>
        </w:rPr>
        <w:t xml:space="preserve">Прием заявителей осуществляется </w:t>
      </w:r>
      <w:r w:rsidR="008E2567">
        <w:rPr>
          <w:sz w:val="28"/>
          <w:szCs w:val="28"/>
        </w:rPr>
        <w:t>сотрудник</w:t>
      </w:r>
      <w:r>
        <w:rPr>
          <w:sz w:val="28"/>
          <w:szCs w:val="28"/>
        </w:rPr>
        <w:t>ом</w:t>
      </w:r>
      <w:r w:rsidR="00A95048"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>.</w:t>
      </w:r>
    </w:p>
    <w:p w:rsidR="00DF2107" w:rsidRDefault="00326F2E" w:rsidP="00326F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DF2107">
        <w:rPr>
          <w:sz w:val="28"/>
          <w:szCs w:val="28"/>
        </w:rPr>
        <w:t>. Основными показателями доступности и качества муниципальной услуги являются:</w:t>
      </w:r>
    </w:p>
    <w:p w:rsidR="00DF2107" w:rsidRDefault="00DF2107" w:rsidP="00DF21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высокая степень открытости информации о муниципальной услуге;</w:t>
      </w:r>
    </w:p>
    <w:p w:rsidR="00DF2107" w:rsidRDefault="00DF2107" w:rsidP="00DF21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удовлетворённость заявителей качеством предоставления муниципальной услуги.</w:t>
      </w:r>
    </w:p>
    <w:p w:rsidR="00DF2107" w:rsidRDefault="00DF2107" w:rsidP="00DF21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поданных в установленном порядке жалоб на решения, действия (бездействие), принятые и осуществленные при предоставлении муниципальной услуги.</w:t>
      </w:r>
    </w:p>
    <w:p w:rsidR="00DF2107" w:rsidRPr="009B573D" w:rsidRDefault="00DF2107" w:rsidP="00DF2107">
      <w:pPr>
        <w:ind w:firstLine="851"/>
        <w:jc w:val="both"/>
        <w:rPr>
          <w:b/>
        </w:rPr>
      </w:pPr>
    </w:p>
    <w:p w:rsidR="00DF2107" w:rsidRDefault="00DF2107" w:rsidP="00DF2107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DF2107" w:rsidRDefault="00DF2107" w:rsidP="00DF2107">
      <w:pPr>
        <w:pStyle w:val="af5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F2107" w:rsidRDefault="00A95048" w:rsidP="00DF2107">
      <w:pPr>
        <w:pStyle w:val="af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F2107">
        <w:rPr>
          <w:rFonts w:ascii="Times New Roman" w:hAnsi="Times New Roman"/>
          <w:sz w:val="28"/>
          <w:szCs w:val="28"/>
        </w:rPr>
        <w:t>рием (получение) и регистрация документов.</w:t>
      </w:r>
    </w:p>
    <w:p w:rsidR="00DF2107" w:rsidRDefault="00A95048" w:rsidP="00DF2107">
      <w:pPr>
        <w:pStyle w:val="af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F2107">
        <w:rPr>
          <w:rFonts w:ascii="Times New Roman" w:hAnsi="Times New Roman"/>
          <w:sz w:val="28"/>
          <w:szCs w:val="28"/>
        </w:rPr>
        <w:t>бработка документов.</w:t>
      </w:r>
    </w:p>
    <w:p w:rsidR="00DF2107" w:rsidRDefault="00A95048" w:rsidP="00DF2107">
      <w:pPr>
        <w:pStyle w:val="af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DF2107">
        <w:rPr>
          <w:rFonts w:ascii="Times New Roman" w:hAnsi="Times New Roman"/>
          <w:sz w:val="28"/>
          <w:szCs w:val="28"/>
        </w:rPr>
        <w:t>ормирование результата предоставления муниципальной услуги.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="00DF2107">
        <w:rPr>
          <w:rFonts w:ascii="Times New Roman" w:hAnsi="Times New Roman"/>
          <w:sz w:val="28"/>
          <w:szCs w:val="28"/>
        </w:rPr>
        <w:t>аправление (выдача) заявителю разрешения либо отказ в предоставлении муниципальной услуги.</w:t>
      </w:r>
    </w:p>
    <w:p w:rsidR="00DF2107" w:rsidRDefault="00010E5A" w:rsidP="00DF2107">
      <w:pPr>
        <w:ind w:firstLine="851"/>
        <w:jc w:val="both"/>
        <w:outlineLvl w:val="1"/>
      </w:pPr>
      <w:hyperlink r:id="rId39">
        <w:r w:rsidR="00DF2107">
          <w:rPr>
            <w:rStyle w:val="ListLabel17"/>
            <w:color w:val="000000"/>
            <w:sz w:val="28"/>
            <w:szCs w:val="28"/>
          </w:rPr>
          <w:t>Блок-схема</w:t>
        </w:r>
      </w:hyperlink>
      <w:r w:rsidR="00DF2107">
        <w:rPr>
          <w:color w:val="000000"/>
          <w:sz w:val="28"/>
          <w:szCs w:val="28"/>
        </w:rPr>
        <w:t xml:space="preserve"> последовательности действий исполнения муниципальной услуги приведена в приложении 2 к настоящему Административному регламенту. 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Прием (получение) и регистрация документов.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поступление в уполномоченный орган от заявителя документов, необходимых для предоставления муниципальной услуги.</w:t>
      </w:r>
    </w:p>
    <w:p w:rsidR="00DF2107" w:rsidRDefault="008E256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</w:t>
      </w:r>
      <w:r w:rsidR="00A95048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DF2107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F2107">
        <w:rPr>
          <w:rFonts w:ascii="Times New Roman" w:hAnsi="Times New Roman"/>
          <w:sz w:val="28"/>
          <w:szCs w:val="28"/>
        </w:rPr>
        <w:t>существляет прием и регистрацию документов, необходимых для предоставления муниципальной услуги.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DF2107">
        <w:rPr>
          <w:rFonts w:ascii="Times New Roman" w:hAnsi="Times New Roman"/>
          <w:sz w:val="28"/>
          <w:szCs w:val="28"/>
        </w:rPr>
        <w:t>ормирует комплект документов, необходимых для предоставления муниципальной услуги.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регистрация документов и формирование комплекта документов, необходимых для предоставления муниципальной услуг.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Обработка документов.</w:t>
      </w:r>
    </w:p>
    <w:p w:rsidR="00DF2107" w:rsidRDefault="008E256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</w:t>
      </w:r>
      <w:r w:rsidR="00A95048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DF2107">
        <w:rPr>
          <w:rFonts w:ascii="Times New Roman" w:hAnsi="Times New Roman"/>
          <w:sz w:val="28"/>
          <w:szCs w:val="28"/>
        </w:rPr>
        <w:t>, ответственный за обработку документов, необходимых для предоставления муниципальной услуги: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F2107">
        <w:rPr>
          <w:rFonts w:ascii="Times New Roman" w:hAnsi="Times New Roman"/>
          <w:sz w:val="28"/>
          <w:szCs w:val="28"/>
        </w:rPr>
        <w:t>беспечивает получение сведений, предусмотренных настоящим Административным регламентом, в порядке межведомственного информационного взаимодействия.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F2107">
        <w:rPr>
          <w:rFonts w:ascii="Times New Roman" w:hAnsi="Times New Roman"/>
          <w:sz w:val="28"/>
          <w:szCs w:val="28"/>
        </w:rPr>
        <w:t>существляет проверку документов, необходимых для предоставления муниципальной услуги, в целях установления правовых оснований для предоставления муниципальной услуги.</w:t>
      </w:r>
    </w:p>
    <w:p w:rsidR="00DF2107" w:rsidRDefault="00DF2107" w:rsidP="00DF2107">
      <w:pPr>
        <w:pStyle w:val="af5"/>
        <w:ind w:firstLine="567"/>
        <w:jc w:val="both"/>
      </w:pPr>
      <w:r w:rsidRPr="00A95048">
        <w:rPr>
          <w:rFonts w:ascii="Times New Roman" w:hAnsi="Times New Roman"/>
          <w:color w:val="000000"/>
          <w:sz w:val="28"/>
          <w:szCs w:val="28"/>
        </w:rPr>
        <w:t xml:space="preserve">При наличии оснований, указанных в </w:t>
      </w:r>
      <w:hyperlink r:id="rId40">
        <w:r w:rsidRPr="00A95048">
          <w:rPr>
            <w:rStyle w:val="ListLabel15"/>
            <w:color w:val="000000"/>
            <w:sz w:val="28"/>
            <w:szCs w:val="28"/>
          </w:rPr>
          <w:t>пункте 2.11.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оформляет проект решения об отказе в предоставлении муниципальной услуги.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оформление проекта разрешения, а при наличии оснований для отказа в предоставлении муниципальной услуги - оформление проекта уведомления об отказе в предоставлении муниципальной услуги.</w:t>
      </w:r>
    </w:p>
    <w:p w:rsidR="00DF2107" w:rsidRDefault="00DF2107" w:rsidP="00DF2107">
      <w:pPr>
        <w:pStyle w:val="af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Формирование результата предоставления муниципальной услуги: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 уполномоченного органа,</w:t>
      </w:r>
      <w:r w:rsidR="00DF2107">
        <w:rPr>
          <w:rFonts w:ascii="Times New Roman" w:hAnsi="Times New Roman"/>
          <w:sz w:val="28"/>
          <w:szCs w:val="28"/>
        </w:rPr>
        <w:t xml:space="preserve"> ответственный</w:t>
      </w:r>
      <w:r w:rsidR="00DF2107">
        <w:rPr>
          <w:rFonts w:ascii="Times New Roman" w:hAnsi="Times New Roman"/>
          <w:color w:val="000000"/>
          <w:sz w:val="28"/>
          <w:szCs w:val="28"/>
        </w:rPr>
        <w:t xml:space="preserve"> за формирование результата предоставления муниципальной услуги, обеспечивает подписа</w:t>
      </w:r>
      <w:r>
        <w:rPr>
          <w:rFonts w:ascii="Times New Roman" w:hAnsi="Times New Roman"/>
          <w:color w:val="000000"/>
          <w:sz w:val="28"/>
          <w:szCs w:val="28"/>
        </w:rPr>
        <w:t>ние поступивших документов</w:t>
      </w:r>
      <w:r w:rsidR="00DF2107">
        <w:rPr>
          <w:rFonts w:ascii="Times New Roman" w:hAnsi="Times New Roman"/>
          <w:sz w:val="28"/>
          <w:szCs w:val="28"/>
        </w:rPr>
        <w:t>.</w:t>
      </w:r>
    </w:p>
    <w:p w:rsidR="00DF2107" w:rsidRDefault="00A95048" w:rsidP="00DF2107">
      <w:pPr>
        <w:ind w:firstLine="540"/>
        <w:jc w:val="both"/>
      </w:pPr>
      <w:r>
        <w:t xml:space="preserve">- </w:t>
      </w:r>
      <w:hyperlink r:id="rId41">
        <w:r>
          <w:rPr>
            <w:rStyle w:val="ListLabel17"/>
            <w:color w:val="000000"/>
            <w:sz w:val="28"/>
            <w:szCs w:val="28"/>
          </w:rPr>
          <w:t>р</w:t>
        </w:r>
        <w:r w:rsidR="00DF2107" w:rsidRPr="00A95048">
          <w:rPr>
            <w:rStyle w:val="ListLabel17"/>
            <w:color w:val="000000"/>
            <w:sz w:val="28"/>
            <w:szCs w:val="28"/>
          </w:rPr>
          <w:t>азрешение</w:t>
        </w:r>
      </w:hyperlink>
      <w:r w:rsidR="00DF2107" w:rsidRPr="00A95048">
        <w:rPr>
          <w:color w:val="000000"/>
          <w:sz w:val="28"/>
          <w:szCs w:val="28"/>
        </w:rPr>
        <w:t xml:space="preserve"> оформляется по форме согласно приложению 3 к настоящему Административному регламенту.</w:t>
      </w:r>
    </w:p>
    <w:p w:rsidR="00DF2107" w:rsidRDefault="00A95048" w:rsidP="00DF2107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DF2107">
        <w:rPr>
          <w:color w:val="000000"/>
          <w:sz w:val="28"/>
          <w:szCs w:val="28"/>
        </w:rPr>
        <w:t>тказ в предоставлении муниципальной услуги оформляется уведомлением по форме согласно приложению 4 к настоящему Административному регламенту.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оформление разрешения либо решения об отказе в предоставлении муниципальной услуги.</w:t>
      </w:r>
    </w:p>
    <w:p w:rsidR="00DF2107" w:rsidRDefault="00DF2107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Выдача (направление) заявителю документов, подтверждающих предоставление муниципальной услуги, либо отказа в предоставлении муниципальной услуги.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DF2107">
        <w:rPr>
          <w:rFonts w:ascii="Times New Roman" w:hAnsi="Times New Roman"/>
          <w:sz w:val="28"/>
          <w:szCs w:val="28"/>
        </w:rPr>
        <w:t xml:space="preserve">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="00DF2107">
        <w:rPr>
          <w:rFonts w:ascii="Times New Roman" w:hAnsi="Times New Roman"/>
          <w:sz w:val="28"/>
          <w:szCs w:val="28"/>
        </w:rPr>
        <w:t>, несет ответственность за выдачу документов:</w:t>
      </w:r>
    </w:p>
    <w:p w:rsidR="00DF2107" w:rsidRDefault="00A95048" w:rsidP="00DF2107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DF2107">
        <w:rPr>
          <w:rFonts w:ascii="Times New Roman" w:hAnsi="Times New Roman"/>
          <w:sz w:val="28"/>
          <w:szCs w:val="28"/>
        </w:rPr>
        <w:t>ыдает (направляет) заявителю разрешение либо решение об отказе в предоставлении муниципальной услуги.</w:t>
      </w:r>
    </w:p>
    <w:p w:rsidR="00DF2107" w:rsidRDefault="00A95048" w:rsidP="00DF2107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DF2107">
        <w:rPr>
          <w:color w:val="000000"/>
          <w:sz w:val="28"/>
          <w:szCs w:val="28"/>
        </w:rPr>
        <w:t>ешение об отказе в предоставлении муниципальной услуги выдается (направляется) заявителю с указанием причин отказа не позднее следующего рабочего дня с момента принятия решения об отказе в предоставлении муниципальной услуги.</w:t>
      </w:r>
    </w:p>
    <w:p w:rsidR="00DF2107" w:rsidRDefault="00DF2107" w:rsidP="00DF2107">
      <w:pPr>
        <w:pStyle w:val="af5"/>
        <w:ind w:firstLine="567"/>
        <w:jc w:val="both"/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разрешения либо решения об отказе в предоставлении муниципальной услуги.</w:t>
      </w:r>
    </w:p>
    <w:p w:rsidR="00DF2107" w:rsidRDefault="00DF2107" w:rsidP="00DF210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DF2107" w:rsidRDefault="00DF2107" w:rsidP="00DF2107">
      <w:pPr>
        <w:ind w:firstLine="851"/>
        <w:jc w:val="center"/>
        <w:outlineLvl w:val="1"/>
        <w:rPr>
          <w:sz w:val="28"/>
          <w:szCs w:val="28"/>
        </w:rPr>
      </w:pPr>
    </w:p>
    <w:p w:rsidR="00DF2107" w:rsidRDefault="00DF2107" w:rsidP="00DF2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  <w:bookmarkStart w:id="8" w:name="sub_41"/>
    </w:p>
    <w:p w:rsidR="00326F2E" w:rsidRDefault="00326F2E" w:rsidP="00DF2107">
      <w:pPr>
        <w:jc w:val="center"/>
        <w:rPr>
          <w:sz w:val="28"/>
          <w:szCs w:val="28"/>
        </w:rPr>
      </w:pP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8"/>
      <w:r>
        <w:rPr>
          <w:sz w:val="28"/>
          <w:szCs w:val="28"/>
        </w:rPr>
        <w:t>.</w:t>
      </w:r>
    </w:p>
    <w:p w:rsidR="00DF2107" w:rsidRDefault="00DF2107" w:rsidP="00DF2107">
      <w:pPr>
        <w:ind w:firstLine="709"/>
        <w:jc w:val="both"/>
      </w:pPr>
      <w:r>
        <w:rPr>
          <w:sz w:val="28"/>
          <w:szCs w:val="28"/>
        </w:rPr>
        <w:t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глава администрации либо по его поручению заместитель главы администрации, курирующий предоставление муниципальной услуги, путем проверки своевременности, полноты и качества выполнения процедур при предоставлении муниципальной услуги.</w:t>
      </w:r>
      <w:bookmarkStart w:id="9" w:name="sub_42"/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bookmarkEnd w:id="9"/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административных процедур и сроков их выполнения, предусмотренных настоящим Административным регламентом.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проверок носит плановый характер (осуществляется на основании утвержденного плана работы, не реже одного раза в год) и внеплановый характер (по конкретному обращению). При проверке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и внеплановые проверки полноты и качества предоставления муниципальной услуги организуются на основании распоряжений главы</w:t>
      </w:r>
      <w:r w:rsidR="00A95048">
        <w:rPr>
          <w:sz w:val="28"/>
          <w:szCs w:val="28"/>
        </w:rPr>
        <w:t xml:space="preserve"> Максатихинского муниципального округа</w:t>
      </w:r>
      <w:r>
        <w:rPr>
          <w:sz w:val="28"/>
          <w:szCs w:val="28"/>
        </w:rPr>
        <w:t>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проведенных проверок, оформленным документально в установленном порядке, в случае выявления нарушений прав заявителей глава </w:t>
      </w:r>
      <w:r w:rsidR="00A95048">
        <w:rPr>
          <w:sz w:val="28"/>
          <w:szCs w:val="28"/>
        </w:rPr>
        <w:t xml:space="preserve">Максатихинского муниципального округа </w:t>
      </w:r>
      <w:r>
        <w:rPr>
          <w:sz w:val="28"/>
          <w:szCs w:val="28"/>
        </w:rPr>
        <w:t>рассматривает вопрос о привлечении виновных лиц к дисциплинарной ответственности.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Ответственность должностных лиц структурных подразделений за решения и действия (бездействие), принимаемые (осуществляемые) в ходе предоставления муниципальной услуги.</w:t>
      </w:r>
      <w:bookmarkStart w:id="10" w:name="sub_43"/>
      <w:bookmarkEnd w:id="10"/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лиц, ответственных за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Start w:id="11" w:name="sub_44"/>
      <w:bookmarkEnd w:id="11"/>
    </w:p>
    <w:p w:rsidR="00DF2107" w:rsidRDefault="00DF2107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со стороны граждан, их объединений и организаций осуществляется путем участия в опросах (в том числе электронных),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административных процедур и административных действий, предусмотренных настоящим Административным регламентом.</w:t>
      </w:r>
    </w:p>
    <w:p w:rsidR="00DF2107" w:rsidRDefault="00DF2107" w:rsidP="00DF2107">
      <w:pPr>
        <w:ind w:firstLine="567"/>
        <w:jc w:val="both"/>
      </w:pPr>
    </w:p>
    <w:p w:rsidR="00DF2107" w:rsidRDefault="00DF2107" w:rsidP="00DF2107">
      <w:pPr>
        <w:widowControl w:val="0"/>
        <w:jc w:val="center"/>
        <w:rPr>
          <w:sz w:val="28"/>
          <w:szCs w:val="28"/>
        </w:rPr>
      </w:pPr>
      <w:bookmarkStart w:id="12" w:name="dst150"/>
      <w:bookmarkEnd w:id="12"/>
      <w:r>
        <w:rPr>
          <w:b/>
          <w:sz w:val="28"/>
          <w:szCs w:val="28"/>
        </w:rPr>
        <w:t xml:space="preserve">V. Досудебный (внесудебный) порядок обжалования решений </w:t>
      </w:r>
    </w:p>
    <w:p w:rsidR="00DF2107" w:rsidRDefault="00DF2107" w:rsidP="00DF2107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 действий (бездействия) органа местного самоуправления, </w:t>
      </w:r>
    </w:p>
    <w:p w:rsidR="00DF2107" w:rsidRDefault="00DF2107" w:rsidP="00DF2107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предоставляющего муниципальную услугу, а также его должностных лиц,</w:t>
      </w:r>
    </w:p>
    <w:p w:rsidR="00DF2107" w:rsidRDefault="00DF2107" w:rsidP="00DF2107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</w:p>
    <w:p w:rsidR="00DF2107" w:rsidRDefault="00DF2107" w:rsidP="00DF2107">
      <w:pPr>
        <w:widowControl w:val="0"/>
        <w:jc w:val="both"/>
        <w:rPr>
          <w:sz w:val="28"/>
          <w:szCs w:val="28"/>
        </w:rPr>
      </w:pP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Информация для заявителя о его праве подать жалобу на решение и(или) действие (бездействие)</w:t>
      </w:r>
      <w:r w:rsidR="00A95048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, предоставляющей муниципальную услугу, ее должностных лиц при предоставлении муниципальной услуги (далее - жалоба)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обжаловать решения и действия (бездействие) </w:t>
      </w:r>
      <w:r w:rsidR="00A95048">
        <w:rPr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>органа, предоставляющего муниципальную услугу, его должностных лиц при предоставлении муниципальной услуги в досудебном (внесудебном) порядке.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Предмет жалобы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 по основаниям и в порядке, которые установлены статьями 11.1 и 11.2 Федерального закона № 210, в том числе в следующих случаях:</w:t>
      </w:r>
    </w:p>
    <w:p w:rsidR="00DF2107" w:rsidRDefault="00A95048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DF2107">
        <w:rPr>
          <w:spacing w:val="-4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DF2107" w:rsidRDefault="00A95048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2107">
        <w:rPr>
          <w:sz w:val="28"/>
          <w:szCs w:val="28"/>
        </w:rPr>
        <w:t>нарушение срока предоставления муниципальной услуги;</w:t>
      </w:r>
    </w:p>
    <w:p w:rsidR="00DF2107" w:rsidRDefault="00A95048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2107">
        <w:rPr>
          <w:sz w:val="28"/>
          <w:szCs w:val="28"/>
        </w:rPr>
        <w:t xml:space="preserve">требование у заявителя документов, не предусмотренных </w:t>
      </w:r>
      <w:r w:rsidR="00DF2107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субъекта Российской Федерации для предоставления муниципальной услуги;</w:t>
      </w:r>
    </w:p>
    <w:p w:rsidR="00DF2107" w:rsidRDefault="00A95048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107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муниципальной услуги, у заявителя;</w:t>
      </w:r>
    </w:p>
    <w:p w:rsidR="00DF2107" w:rsidRDefault="00A95048" w:rsidP="00DF2107">
      <w:pPr>
        <w:widowControl w:val="0"/>
        <w:ind w:firstLine="709"/>
        <w:jc w:val="both"/>
      </w:pPr>
      <w:r>
        <w:rPr>
          <w:sz w:val="28"/>
          <w:szCs w:val="28"/>
        </w:rPr>
        <w:t>-</w:t>
      </w:r>
      <w:r w:rsidR="00DF2107">
        <w:rPr>
          <w:sz w:val="28"/>
          <w:szCs w:val="28"/>
        </w:rPr>
        <w:t xml:space="preserve"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2" w:anchor="/document/12177515/entry/160013" w:history="1">
        <w:r w:rsidR="00DF2107">
          <w:rPr>
            <w:rStyle w:val="ListLabel14"/>
          </w:rPr>
          <w:t>частью 1.3 статьи 16</w:t>
        </w:r>
      </w:hyperlink>
      <w:r w:rsidR="00DF2107">
        <w:rPr>
          <w:sz w:val="28"/>
          <w:szCs w:val="28"/>
        </w:rPr>
        <w:t xml:space="preserve"> Федерального закона № 210;</w:t>
      </w:r>
    </w:p>
    <w:p w:rsidR="00DF2107" w:rsidRDefault="00A95048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107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DF2107" w:rsidRDefault="00A95048" w:rsidP="00DF2107">
      <w:pPr>
        <w:widowControl w:val="0"/>
        <w:ind w:firstLine="709"/>
        <w:jc w:val="both"/>
      </w:pPr>
      <w:r>
        <w:rPr>
          <w:sz w:val="28"/>
          <w:szCs w:val="28"/>
        </w:rPr>
        <w:t>-</w:t>
      </w:r>
      <w:r w:rsidR="00DF2107">
        <w:rPr>
          <w:sz w:val="28"/>
          <w:szCs w:val="28"/>
        </w:rPr>
        <w:t xml:space="preserve"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43" w:anchor="/document/12177515/entry/16011" w:history="1">
        <w:r w:rsidR="00DF2107">
          <w:rPr>
            <w:rStyle w:val="ListLabel14"/>
          </w:rPr>
          <w:t>частью 1.1 статьи 16</w:t>
        </w:r>
      </w:hyperlink>
      <w:r w:rsidR="00DF2107">
        <w:rPr>
          <w:sz w:val="28"/>
          <w:szCs w:val="28"/>
        </w:rPr>
        <w:t xml:space="preserve"> Федерального закона № 210,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4" w:anchor="/document/12177515/entry/160013" w:history="1">
        <w:r w:rsidR="00DF2107">
          <w:rPr>
            <w:rStyle w:val="ListLabel14"/>
          </w:rPr>
          <w:t>частью 1.3 статьи 16</w:t>
        </w:r>
      </w:hyperlink>
      <w:r w:rsidR="00DF2107">
        <w:rPr>
          <w:sz w:val="28"/>
          <w:szCs w:val="28"/>
        </w:rPr>
        <w:t xml:space="preserve"> Федерального закона № 210.</w:t>
      </w:r>
    </w:p>
    <w:p w:rsidR="00DF2107" w:rsidRDefault="00A95048" w:rsidP="00DF2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107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DF2107" w:rsidRDefault="00A95048" w:rsidP="00DF2107">
      <w:pPr>
        <w:ind w:firstLine="709"/>
        <w:jc w:val="both"/>
      </w:pPr>
      <w:r>
        <w:rPr>
          <w:sz w:val="28"/>
          <w:szCs w:val="28"/>
        </w:rPr>
        <w:t>-</w:t>
      </w:r>
      <w:r w:rsidR="00DF2107">
        <w:rPr>
          <w:sz w:val="28"/>
          <w:szCs w:val="28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</w:t>
      </w:r>
      <w:r w:rsidR="00DF2107">
        <w:rPr>
          <w:sz w:val="28"/>
          <w:szCs w:val="28"/>
        </w:rPr>
        <w:lastRenderedPageBreak/>
        <w:t xml:space="preserve">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5" w:anchor="/document/12177515/entry/160013" w:history="1">
        <w:r w:rsidR="00DF2107">
          <w:rPr>
            <w:rStyle w:val="ListLabel14"/>
          </w:rPr>
          <w:t>частью 1.3 статьи 16</w:t>
        </w:r>
      </w:hyperlink>
      <w:r w:rsidR="00DF2107">
        <w:rPr>
          <w:sz w:val="28"/>
          <w:szCs w:val="28"/>
        </w:rPr>
        <w:t xml:space="preserve"> Федерального закона № 210;</w:t>
      </w:r>
    </w:p>
    <w:p w:rsidR="00DF2107" w:rsidRPr="00326F2E" w:rsidRDefault="00A95048" w:rsidP="00326F2E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-</w:t>
      </w:r>
      <w:r w:rsidR="00DF2107">
        <w:rPr>
          <w:rFonts w:eastAsiaTheme="minorHAnsi"/>
          <w:bCs/>
          <w:sz w:val="28"/>
          <w:szCs w:val="28"/>
          <w:lang w:eastAsia="en-US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№210.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 w:rsidRPr="00A95048">
        <w:rPr>
          <w:sz w:val="28"/>
          <w:szCs w:val="28"/>
        </w:rPr>
        <w:t>5.3. Заявитель может обратиться с жалобой на решение и действие (бездействие), принятое (осуществляемое) в ходе предоставления муниципальной услуги, в письменной форме на бумажном носителе или в форме электронного документа в администрацию муниципального образования субъекта Российской Федерации.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Порядок подачи и рассмотрения жалобы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органа местного самоуправления, Единого портала и Портала, а также может быть принята при личном приеме заявителя.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в соответствии с Федеральным законом № 210 должна содержать: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 местного самоуправления, должностного лица органа местного самоуправления либо муниципального служащего, решения и действия (бездействие) которых обжалуются;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 либо муниципального служащего;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жалоба подается через представителя заявителя, также </w:t>
      </w:r>
      <w:r>
        <w:rPr>
          <w:sz w:val="28"/>
          <w:szCs w:val="28"/>
        </w:rPr>
        <w:lastRenderedPageBreak/>
        <w:t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жалоба может быть подана заявителем посредством: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официального сайта органа местного самоуправления;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Единого портала;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Портала.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Жалоба, поступившая в</w:t>
      </w:r>
      <w:r w:rsidR="00A95048">
        <w:rPr>
          <w:sz w:val="28"/>
          <w:szCs w:val="28"/>
        </w:rPr>
        <w:t xml:space="preserve"> Уполномоченный орган </w:t>
      </w:r>
      <w:r>
        <w:rPr>
          <w:sz w:val="28"/>
          <w:szCs w:val="28"/>
        </w:rPr>
        <w:t>, подлежит обязательной регистрации в течение трех дней со дня ее поступления. Жалоба рассматривается в течение 15 рабочих дней со дня ее регистрации.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структурного подразделения,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F2107" w:rsidRDefault="00DF2107" w:rsidP="00A95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По результатам рассмотрения жалобы в соответствии с частью 7 статьи 11.2 Федерального закона № 210 </w:t>
      </w:r>
      <w:r w:rsidR="00A95048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, принимает одно из следующих решений: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а также в иных формах;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отказывает в удовлетворении жалобы.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удовлетворении жалобы </w:t>
      </w:r>
      <w:r w:rsidR="00A95048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F2107" w:rsidRDefault="00DF2107" w:rsidP="00DF2107">
      <w:pPr>
        <w:widowControl w:val="0"/>
        <w:ind w:firstLine="709"/>
        <w:jc w:val="both"/>
      </w:pPr>
      <w:r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муниципального образования субъекта </w:t>
      </w:r>
      <w:r>
        <w:rPr>
          <w:sz w:val="28"/>
          <w:szCs w:val="28"/>
        </w:rPr>
        <w:lastRenderedPageBreak/>
        <w:t>Российской Федерации, наделенное полномочиями по</w:t>
      </w:r>
      <w:r w:rsidR="00A95048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рассмотрению жалоб, незамедлительно направляет имеющиеся материалы в органы прокуратуры.</w:t>
      </w:r>
    </w:p>
    <w:p w:rsidR="00DF2107" w:rsidRDefault="00DF2107" w:rsidP="00DF2107">
      <w:pPr>
        <w:widowControl w:val="0"/>
        <w:ind w:firstLine="709"/>
        <w:jc w:val="both"/>
      </w:pPr>
      <w:r>
        <w:rPr>
          <w:sz w:val="28"/>
          <w:szCs w:val="28"/>
        </w:rPr>
        <w:t>5.7.Порядок информирования заявителя о результатах рассмотрения жалобы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ответе по результатам рассмотрения жалобы указываются: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 местного самоуправления, должность, фамилия, имя, отчество (последнее - при наличии) должностного лица органа местного самоуправления, принявшего решение по жалобе;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по жалобе;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принятое по жалобе решение;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жалоба признана обоснованной, сроки устранения выявленных нарушений, в том числе срок представления результата муниципальной услуги;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порядке обжалования принятого по жалобе решения.</w:t>
      </w:r>
    </w:p>
    <w:p w:rsidR="00DF2107" w:rsidRDefault="00DF2107" w:rsidP="00A95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Заявитель вправе обжаловать решения, принятые по результатам рассмотрения жалобы, в установленном законодательством Российской Федерации порядке.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это не затрагивает права, свободы и законные интересы других лиц, а также при условии, что указанные документы не содержат сведения, составляющие муниципальной или иную охраняемую законом тайну, за исключением случаев, предусмотренных законодательством Российской Федерации.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Информацию о порядке подачи и рассмотрения жалобы заявители могут получить, на Едином портале, Портале, на официальном сайте органа местного самоуправления, в ходе личного приема, а также по телефону, электронной почте.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информации о порядке подачи и рассмотрения жалобы заявитель вправе обратиться: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устной форме;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документа;</w:t>
      </w:r>
    </w:p>
    <w:p w:rsidR="00DF2107" w:rsidRDefault="00DF2107" w:rsidP="00DF21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телефону;</w:t>
      </w:r>
    </w:p>
    <w:p w:rsidR="00DF2107" w:rsidRDefault="00DF2107" w:rsidP="00DF2107">
      <w:pPr>
        <w:widowControl w:val="0"/>
        <w:tabs>
          <w:tab w:val="left" w:pos="360"/>
          <w:tab w:val="left" w:pos="1271"/>
          <w:tab w:val="left" w:pos="7225"/>
          <w:tab w:val="left" w:pos="183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форме.</w:t>
      </w:r>
    </w:p>
    <w:p w:rsidR="00DF2107" w:rsidRDefault="00DF2107" w:rsidP="00DF2107">
      <w:pPr>
        <w:ind w:firstLine="851"/>
        <w:jc w:val="both"/>
      </w:pPr>
    </w:p>
    <w:p w:rsidR="00DF2107" w:rsidRDefault="00DF2107" w:rsidP="00A95048">
      <w:pPr>
        <w:pStyle w:val="af5"/>
        <w:rPr>
          <w:rFonts w:ascii="Times New Roman" w:hAnsi="Times New Roman"/>
          <w:b/>
          <w:color w:val="000000"/>
          <w:szCs w:val="24"/>
          <w:highlight w:val="white"/>
        </w:rPr>
      </w:pPr>
    </w:p>
    <w:tbl>
      <w:tblPr>
        <w:tblpPr w:leftFromText="180" w:rightFromText="180" w:vertAnchor="text" w:horzAnchor="margin" w:tblpY="23"/>
        <w:tblW w:w="9638" w:type="dxa"/>
        <w:tblLook w:val="04A0"/>
      </w:tblPr>
      <w:tblGrid>
        <w:gridCol w:w="5006"/>
        <w:gridCol w:w="4632"/>
      </w:tblGrid>
      <w:tr w:rsidR="00DF2107" w:rsidTr="00CD01B9">
        <w:trPr>
          <w:trHeight w:val="3534"/>
        </w:trPr>
        <w:tc>
          <w:tcPr>
            <w:tcW w:w="5005" w:type="dxa"/>
            <w:shd w:val="clear" w:color="auto" w:fill="auto"/>
          </w:tcPr>
          <w:p w:rsidR="00DF2107" w:rsidRDefault="00DF2107" w:rsidP="00CD01B9">
            <w:pPr>
              <w:pageBreakBefore/>
              <w:jc w:val="right"/>
              <w:rPr>
                <w:b/>
              </w:rPr>
            </w:pPr>
          </w:p>
        </w:tc>
        <w:tc>
          <w:tcPr>
            <w:tcW w:w="4632" w:type="dxa"/>
            <w:shd w:val="clear" w:color="auto" w:fill="auto"/>
          </w:tcPr>
          <w:p w:rsidR="00DF2107" w:rsidRPr="00A95048" w:rsidRDefault="00A95048" w:rsidP="00A95048">
            <w:pPr>
              <w:outlineLvl w:val="0"/>
              <w:rPr>
                <w:sz w:val="18"/>
                <w:szCs w:val="18"/>
              </w:rPr>
            </w:pPr>
            <w:r w:rsidRPr="00A95048">
              <w:rPr>
                <w:sz w:val="18"/>
                <w:szCs w:val="18"/>
              </w:rPr>
              <w:t xml:space="preserve">                                                     </w:t>
            </w:r>
            <w:r w:rsidR="00DF2107" w:rsidRPr="00A95048">
              <w:rPr>
                <w:sz w:val="18"/>
                <w:szCs w:val="18"/>
              </w:rPr>
              <w:t>Приложение 1</w:t>
            </w:r>
          </w:p>
          <w:p w:rsidR="00DF2107" w:rsidRPr="00A95048" w:rsidRDefault="00DF2107" w:rsidP="00CD01B9">
            <w:pPr>
              <w:jc w:val="both"/>
              <w:rPr>
                <w:sz w:val="18"/>
                <w:szCs w:val="18"/>
              </w:rPr>
            </w:pPr>
            <w:r w:rsidRPr="00A95048">
              <w:rPr>
                <w:sz w:val="18"/>
                <w:szCs w:val="18"/>
              </w:rPr>
              <w:t>к Административному регламенту предоставления муниципальной услуги  «</w:t>
            </w:r>
            <w:r w:rsidR="00A95048" w:rsidRPr="00A95048">
              <w:rPr>
                <w:sz w:val="18"/>
                <w:szCs w:val="18"/>
                <w:lang w:eastAsia="ar-SA"/>
              </w:rPr>
              <w:t>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Pr="00A95048">
              <w:rPr>
                <w:sz w:val="18"/>
                <w:szCs w:val="18"/>
              </w:rPr>
              <w:t>»</w:t>
            </w:r>
          </w:p>
          <w:p w:rsidR="00DF2107" w:rsidRDefault="00DF2107" w:rsidP="00CD01B9">
            <w:pPr>
              <w:jc w:val="right"/>
              <w:rPr>
                <w:b/>
              </w:rPr>
            </w:pPr>
          </w:p>
        </w:tc>
      </w:tr>
      <w:tr w:rsidR="00DF2107" w:rsidTr="00CD01B9">
        <w:trPr>
          <w:trHeight w:val="3534"/>
        </w:trPr>
        <w:tc>
          <w:tcPr>
            <w:tcW w:w="5005" w:type="dxa"/>
            <w:shd w:val="clear" w:color="auto" w:fill="auto"/>
          </w:tcPr>
          <w:p w:rsidR="00DF2107" w:rsidRDefault="00DF2107" w:rsidP="00CD01B9">
            <w:pPr>
              <w:jc w:val="right"/>
              <w:rPr>
                <w:b/>
              </w:rPr>
            </w:pPr>
          </w:p>
        </w:tc>
        <w:tc>
          <w:tcPr>
            <w:tcW w:w="4632" w:type="dxa"/>
            <w:shd w:val="clear" w:color="auto" w:fill="auto"/>
          </w:tcPr>
          <w:p w:rsidR="00DF2107" w:rsidRPr="00A95048" w:rsidRDefault="00DF2107" w:rsidP="00A95048">
            <w:pPr>
              <w:jc w:val="both"/>
              <w:rPr>
                <w:sz w:val="24"/>
                <w:szCs w:val="24"/>
              </w:rPr>
            </w:pPr>
            <w:r w:rsidRPr="00A95048">
              <w:rPr>
                <w:sz w:val="24"/>
                <w:szCs w:val="24"/>
              </w:rPr>
              <w:t xml:space="preserve">В </w:t>
            </w:r>
            <w:r w:rsidR="00A95048" w:rsidRPr="00A95048">
              <w:rPr>
                <w:sz w:val="24"/>
                <w:szCs w:val="24"/>
              </w:rPr>
              <w:t>Управление по работе с сельскими территориями администрации</w:t>
            </w:r>
          </w:p>
          <w:p w:rsidR="00DF2107" w:rsidRPr="00A95048" w:rsidRDefault="001644FE" w:rsidP="00A95048">
            <w:pPr>
              <w:pStyle w:val="Heading1"/>
              <w:keepNext w:val="0"/>
              <w:jc w:val="both"/>
              <w:rPr>
                <w:sz w:val="24"/>
                <w:szCs w:val="24"/>
              </w:rPr>
            </w:pPr>
            <w:r w:rsidRPr="00A95048">
              <w:rPr>
                <w:sz w:val="24"/>
                <w:szCs w:val="24"/>
              </w:rPr>
              <w:t>Максатихинского</w:t>
            </w:r>
            <w:r w:rsidR="00DF2107" w:rsidRPr="00A95048">
              <w:rPr>
                <w:sz w:val="24"/>
                <w:szCs w:val="24"/>
              </w:rPr>
              <w:t xml:space="preserve"> </w:t>
            </w:r>
            <w:r w:rsidR="00A95048" w:rsidRPr="00A95048">
              <w:rPr>
                <w:sz w:val="24"/>
                <w:szCs w:val="24"/>
              </w:rPr>
              <w:t>муниципального округа</w:t>
            </w:r>
            <w:r w:rsidR="00A95048">
              <w:rPr>
                <w:sz w:val="24"/>
                <w:szCs w:val="24"/>
              </w:rPr>
              <w:t xml:space="preserve"> </w:t>
            </w:r>
            <w:r w:rsidR="00DF2107" w:rsidRPr="00A95048">
              <w:rPr>
                <w:sz w:val="24"/>
                <w:szCs w:val="24"/>
              </w:rPr>
              <w:t>Тверской области</w:t>
            </w:r>
          </w:p>
          <w:p w:rsidR="00DF2107" w:rsidRDefault="00DF2107" w:rsidP="00CD01B9">
            <w:pPr>
              <w:pStyle w:val="Heading1"/>
              <w:jc w:val="right"/>
            </w:pPr>
            <w:r>
              <w:rPr>
                <w:b/>
                <w:bCs/>
                <w:sz w:val="24"/>
              </w:rPr>
              <w:t>от ________________________________</w:t>
            </w:r>
          </w:p>
          <w:p w:rsidR="00DF2107" w:rsidRDefault="00DF2107" w:rsidP="00CD01B9">
            <w:pPr>
              <w:pStyle w:val="Heading1"/>
              <w:keepNext w:val="0"/>
            </w:pPr>
            <w:r>
              <w:rPr>
                <w:bCs/>
                <w:sz w:val="24"/>
                <w:vertAlign w:val="superscript"/>
              </w:rPr>
              <w:t>(фамилия, имя, отчество заявителя (с указанием должности заявителя - при подаче заявления от юридического лица)</w:t>
            </w:r>
          </w:p>
          <w:p w:rsidR="00DF2107" w:rsidRDefault="00DF2107" w:rsidP="00CD01B9">
            <w:pPr>
              <w:pStyle w:val="Heading1"/>
              <w:keepNext w:val="0"/>
              <w:jc w:val="right"/>
            </w:pPr>
            <w:r>
              <w:rPr>
                <w:b/>
                <w:bCs/>
                <w:sz w:val="24"/>
              </w:rPr>
              <w:t>___________________________________</w:t>
            </w:r>
          </w:p>
          <w:p w:rsidR="00DF2107" w:rsidRDefault="00DF2107" w:rsidP="00CD01B9">
            <w:pPr>
              <w:pStyle w:val="Heading1"/>
              <w:keepNext w:val="0"/>
            </w:pPr>
            <w:r>
              <w:rPr>
                <w:bCs/>
                <w:sz w:val="24"/>
                <w:vertAlign w:val="superscript"/>
              </w:rPr>
              <w:t>(данные документа, удостоверяющего личность физического лица)</w:t>
            </w:r>
          </w:p>
          <w:p w:rsidR="00DF2107" w:rsidRDefault="00DF2107" w:rsidP="00CD01B9">
            <w:pPr>
              <w:pStyle w:val="Heading1"/>
              <w:keepNext w:val="0"/>
              <w:jc w:val="right"/>
            </w:pPr>
            <w:r>
              <w:rPr>
                <w:b/>
                <w:bCs/>
                <w:sz w:val="24"/>
              </w:rPr>
              <w:t>___________________________________</w:t>
            </w:r>
          </w:p>
          <w:p w:rsidR="00DF2107" w:rsidRDefault="00DF2107" w:rsidP="00CD01B9">
            <w:pPr>
              <w:pStyle w:val="Heading1"/>
              <w:keepNext w:val="0"/>
            </w:pPr>
            <w:r>
              <w:rPr>
                <w:bCs/>
                <w:sz w:val="24"/>
                <w:vertAlign w:val="superscript"/>
              </w:rPr>
              <w:t>полное наименование с указанием организационно-правовой формы юридического лица)</w:t>
            </w:r>
          </w:p>
          <w:p w:rsidR="00DF2107" w:rsidRDefault="00DF2107" w:rsidP="00CD01B9">
            <w:pPr>
              <w:pStyle w:val="Heading1"/>
              <w:keepNext w:val="0"/>
              <w:jc w:val="right"/>
            </w:pPr>
            <w:r>
              <w:rPr>
                <w:b/>
                <w:bCs/>
                <w:sz w:val="24"/>
              </w:rPr>
              <w:t>___________________________________</w:t>
            </w:r>
          </w:p>
          <w:p w:rsidR="00DF2107" w:rsidRDefault="00DF2107" w:rsidP="00CD01B9">
            <w:pPr>
              <w:pStyle w:val="Heading1"/>
              <w:keepNext w:val="0"/>
            </w:pPr>
            <w:r>
              <w:rPr>
                <w:bCs/>
                <w:sz w:val="24"/>
                <w:vertAlign w:val="superscript"/>
              </w:rPr>
              <w:t>(адрес места жительства/нахождения)</w:t>
            </w:r>
          </w:p>
          <w:p w:rsidR="00DF2107" w:rsidRDefault="00DF2107" w:rsidP="00CD01B9">
            <w:pPr>
              <w:pStyle w:val="Heading1"/>
              <w:keepNext w:val="0"/>
              <w:jc w:val="right"/>
            </w:pPr>
            <w:r>
              <w:rPr>
                <w:b/>
                <w:bCs/>
                <w:sz w:val="24"/>
              </w:rPr>
              <w:t>___________________________________</w:t>
            </w:r>
          </w:p>
          <w:p w:rsidR="00DF2107" w:rsidRDefault="00DF2107" w:rsidP="00CD01B9">
            <w:pPr>
              <w:pStyle w:val="Heading1"/>
              <w:keepNext w:val="0"/>
              <w:jc w:val="right"/>
            </w:pPr>
            <w:r>
              <w:rPr>
                <w:b/>
                <w:bCs/>
                <w:sz w:val="24"/>
              </w:rPr>
              <w:t>___________________________________</w:t>
            </w:r>
          </w:p>
          <w:p w:rsidR="00DF2107" w:rsidRDefault="00DF2107" w:rsidP="00CD01B9">
            <w:pPr>
              <w:pStyle w:val="Heading1"/>
              <w:keepNext w:val="0"/>
              <w:jc w:val="right"/>
            </w:pPr>
            <w:r>
              <w:rPr>
                <w:bCs/>
                <w:sz w:val="24"/>
              </w:rPr>
              <w:t>телефон: __________, факс ___________</w:t>
            </w:r>
          </w:p>
          <w:p w:rsidR="00DF2107" w:rsidRDefault="00DF2107" w:rsidP="00CD01B9">
            <w:pPr>
              <w:jc w:val="right"/>
            </w:pPr>
            <w:r>
              <w:rPr>
                <w:bCs/>
              </w:rPr>
              <w:t>эл. адрес/почта: _____________________</w:t>
            </w:r>
          </w:p>
        </w:tc>
      </w:tr>
    </w:tbl>
    <w:p w:rsidR="00DF2107" w:rsidRDefault="00DF2107" w:rsidP="00DF2107">
      <w:pPr>
        <w:jc w:val="center"/>
      </w:pPr>
    </w:p>
    <w:p w:rsidR="0002173C" w:rsidRDefault="0002173C" w:rsidP="00DF2107">
      <w:pPr>
        <w:jc w:val="center"/>
      </w:pPr>
    </w:p>
    <w:p w:rsidR="0002173C" w:rsidRDefault="0002173C" w:rsidP="00DF2107">
      <w:pPr>
        <w:jc w:val="center"/>
      </w:pPr>
    </w:p>
    <w:p w:rsidR="00DF2107" w:rsidRDefault="00DF2107" w:rsidP="00DF2107">
      <w:pPr>
        <w:jc w:val="center"/>
      </w:pPr>
      <w:r>
        <w:t>ЗАЯВЛЕНИЕ</w:t>
      </w:r>
    </w:p>
    <w:p w:rsidR="00DF2107" w:rsidRPr="0002173C" w:rsidRDefault="00DF2107" w:rsidP="00DF2107">
      <w:pPr>
        <w:jc w:val="center"/>
        <w:rPr>
          <w:sz w:val="24"/>
          <w:szCs w:val="24"/>
        </w:rPr>
      </w:pPr>
      <w:r w:rsidRPr="0002173C">
        <w:rPr>
          <w:sz w:val="24"/>
          <w:szCs w:val="24"/>
        </w:rPr>
        <w:t xml:space="preserve">о </w:t>
      </w:r>
      <w:r w:rsidR="00A95048" w:rsidRPr="0002173C">
        <w:rPr>
          <w:sz w:val="24"/>
          <w:szCs w:val="24"/>
          <w:lang w:eastAsia="ar-SA"/>
        </w:rPr>
        <w:t>выдаче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</w:p>
    <w:p w:rsidR="00DF2107" w:rsidRDefault="00DF2107" w:rsidP="00DF2107">
      <w:pPr>
        <w:pStyle w:val="Heading1"/>
        <w:keepNext w:val="0"/>
        <w:ind w:firstLine="567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ind w:firstLine="567"/>
      </w:pPr>
      <w:r>
        <w:rPr>
          <w:b/>
          <w:bCs/>
          <w:sz w:val="24"/>
        </w:rPr>
        <w:t>Прошу  выдать  разрешение  на  использование  воздушного  пространства  над _____________________________________________________________________________</w:t>
      </w:r>
    </w:p>
    <w:p w:rsidR="00DF2107" w:rsidRDefault="00DF2107" w:rsidP="00DF2107">
      <w:pPr>
        <w:pStyle w:val="Heading1"/>
        <w:keepNext w:val="0"/>
        <w:ind w:firstLine="567"/>
      </w:pPr>
      <w:r>
        <w:rPr>
          <w:sz w:val="24"/>
        </w:rPr>
        <w:t xml:space="preserve">(указать </w:t>
      </w:r>
      <w:r>
        <w:rPr>
          <w:bCs/>
          <w:sz w:val="24"/>
        </w:rPr>
        <w:t xml:space="preserve">населенный пункт </w:t>
      </w:r>
      <w:r w:rsidR="001644FE">
        <w:rPr>
          <w:bCs/>
          <w:sz w:val="24"/>
        </w:rPr>
        <w:t>Максатихинского</w:t>
      </w:r>
      <w:r>
        <w:rPr>
          <w:bCs/>
          <w:sz w:val="24"/>
        </w:rPr>
        <w:t xml:space="preserve"> </w:t>
      </w:r>
      <w:r w:rsidR="00A95048">
        <w:rPr>
          <w:bCs/>
          <w:sz w:val="24"/>
        </w:rPr>
        <w:t xml:space="preserve">муниципального округа </w:t>
      </w:r>
      <w:r>
        <w:rPr>
          <w:bCs/>
          <w:sz w:val="24"/>
        </w:rPr>
        <w:t>Тверской</w:t>
      </w:r>
      <w:r>
        <w:rPr>
          <w:sz w:val="24"/>
        </w:rPr>
        <w:t xml:space="preserve"> области)</w:t>
      </w:r>
    </w:p>
    <w:p w:rsidR="00DF2107" w:rsidRDefault="00DF2107" w:rsidP="00A95048">
      <w:pPr>
        <w:pStyle w:val="Heading1"/>
        <w:keepNext w:val="0"/>
        <w:ind w:firstLine="567"/>
        <w:jc w:val="left"/>
      </w:pPr>
      <w:r>
        <w:rPr>
          <w:b/>
          <w:bCs/>
          <w:sz w:val="24"/>
        </w:rPr>
        <w:t>для _______________________________________________________</w:t>
      </w:r>
      <w:r w:rsidR="00A95048">
        <w:rPr>
          <w:b/>
          <w:bCs/>
          <w:sz w:val="24"/>
        </w:rPr>
        <w:t>_______________</w:t>
      </w:r>
    </w:p>
    <w:p w:rsidR="00DF2107" w:rsidRPr="00A95048" w:rsidRDefault="00DF2107" w:rsidP="00DF2107">
      <w:pPr>
        <w:pStyle w:val="Heading1"/>
        <w:keepNext w:val="0"/>
      </w:pPr>
      <w:r w:rsidRPr="00A95048">
        <w:rPr>
          <w:bCs/>
          <w:sz w:val="24"/>
        </w:rPr>
        <w:t>(вид деятельности по использованию воздушного пространства)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на воздушном судне: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тип____________________________________________________________</w:t>
      </w:r>
      <w:r w:rsidR="00A95048">
        <w:rPr>
          <w:b/>
          <w:bCs/>
          <w:sz w:val="24"/>
        </w:rPr>
        <w:t>_______________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государственный (регистрационный) опознавательный знак _____________</w:t>
      </w:r>
      <w:r w:rsidR="00A95048">
        <w:rPr>
          <w:b/>
          <w:bCs/>
          <w:sz w:val="24"/>
        </w:rPr>
        <w:t>_________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  <w:r>
        <w:rPr>
          <w:b/>
          <w:bCs/>
          <w:sz w:val="24"/>
        </w:rPr>
        <w:t>заводской номер (при наличии) ___________________________________</w:t>
      </w:r>
      <w:r w:rsidR="00A95048">
        <w:rPr>
          <w:b/>
          <w:bCs/>
          <w:sz w:val="24"/>
        </w:rPr>
        <w:t>______________</w:t>
      </w:r>
    </w:p>
    <w:p w:rsidR="00A95048" w:rsidRPr="00A95048" w:rsidRDefault="00A95048" w:rsidP="00A95048"/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lastRenderedPageBreak/>
        <w:t>Срок использования воздушного пространства над населенным пунктом: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  <w:r>
        <w:rPr>
          <w:b/>
          <w:bCs/>
          <w:sz w:val="24"/>
        </w:rPr>
        <w:t>начало _______________________, окончание ___________________________</w:t>
      </w:r>
    </w:p>
    <w:p w:rsidR="00A95048" w:rsidRDefault="00A95048" w:rsidP="00A95048"/>
    <w:p w:rsidR="00A95048" w:rsidRDefault="00A95048" w:rsidP="00A95048"/>
    <w:p w:rsidR="00A95048" w:rsidRPr="00A95048" w:rsidRDefault="00A95048" w:rsidP="00A95048"/>
    <w:p w:rsidR="00DF2107" w:rsidRDefault="00DF2107" w:rsidP="00DF2107"/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 xml:space="preserve">Место использования воздушного пространства над населенным пунктом 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(посадочные площадки, планируемые к использованию):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</w:t>
      </w:r>
      <w:r w:rsidR="00A95048">
        <w:rPr>
          <w:b/>
          <w:bCs/>
          <w:sz w:val="24"/>
        </w:rPr>
        <w:t>____________</w:t>
      </w:r>
    </w:p>
    <w:p w:rsidR="00A95048" w:rsidRDefault="00A95048" w:rsidP="00A95048"/>
    <w:p w:rsidR="00A95048" w:rsidRPr="00A95048" w:rsidRDefault="00A95048" w:rsidP="00A95048"/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Время использования воздушного пространства над населенным пунктом: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____________________________________________________________________</w:t>
      </w:r>
      <w:r w:rsidR="00A95048">
        <w:rPr>
          <w:b/>
          <w:bCs/>
          <w:sz w:val="24"/>
        </w:rPr>
        <w:t>____________</w:t>
      </w:r>
    </w:p>
    <w:p w:rsidR="00DF2107" w:rsidRPr="00A95048" w:rsidRDefault="00DF2107" w:rsidP="00DF2107">
      <w:pPr>
        <w:pStyle w:val="Heading1"/>
        <w:keepNext w:val="0"/>
      </w:pPr>
      <w:r w:rsidRPr="00A95048">
        <w:rPr>
          <w:bCs/>
          <w:sz w:val="24"/>
        </w:rPr>
        <w:t>(дневное/ночное)</w:t>
      </w:r>
    </w:p>
    <w:p w:rsidR="00DF2107" w:rsidRDefault="00DF2107" w:rsidP="00DF2107">
      <w:pPr>
        <w:pStyle w:val="Heading1"/>
        <w:keepNext w:val="0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Приложение: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__________________________________________________________________</w:t>
      </w:r>
      <w:r w:rsidR="00A95048">
        <w:rPr>
          <w:b/>
          <w:bCs/>
          <w:sz w:val="24"/>
        </w:rPr>
        <w:t>______________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</w:t>
      </w:r>
      <w:r w:rsidR="00A95048">
        <w:rPr>
          <w:b/>
          <w:bCs/>
          <w:sz w:val="24"/>
        </w:rPr>
        <w:t>____________</w:t>
      </w:r>
    </w:p>
    <w:p w:rsidR="00A95048" w:rsidRDefault="00A95048" w:rsidP="00A95048"/>
    <w:p w:rsidR="00A95048" w:rsidRPr="00A95048" w:rsidRDefault="00A95048" w:rsidP="00A95048"/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Результат рассмотрения заявления прошу выдать на руки или направить по адресу: ____________________________</w:t>
      </w:r>
      <w:r w:rsidR="00A95048">
        <w:rPr>
          <w:b/>
          <w:bCs/>
          <w:sz w:val="24"/>
        </w:rPr>
        <w:t>___________________________________________________</w:t>
      </w:r>
      <w:r>
        <w:rPr>
          <w:b/>
          <w:bCs/>
          <w:sz w:val="24"/>
        </w:rPr>
        <w:t>;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иное: ____________________________________________________________________</w:t>
      </w:r>
      <w:r w:rsidR="00A95048">
        <w:rPr>
          <w:b/>
          <w:bCs/>
          <w:sz w:val="24"/>
        </w:rPr>
        <w:t>______</w:t>
      </w:r>
      <w:r>
        <w:rPr>
          <w:b/>
          <w:bCs/>
          <w:sz w:val="24"/>
        </w:rPr>
        <w:t>.</w:t>
      </w:r>
    </w:p>
    <w:p w:rsidR="00DF2107" w:rsidRPr="00A95048" w:rsidRDefault="00DF2107" w:rsidP="00DF2107">
      <w:pPr>
        <w:pStyle w:val="Heading1"/>
        <w:keepNext w:val="0"/>
      </w:pPr>
      <w:r w:rsidRPr="00A95048">
        <w:rPr>
          <w:bCs/>
          <w:sz w:val="24"/>
        </w:rPr>
        <w:t>(нужное отметить)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A95048" w:rsidRDefault="00A95048" w:rsidP="00A95048"/>
    <w:p w:rsidR="00A95048" w:rsidRPr="00A95048" w:rsidRDefault="00A95048" w:rsidP="00A95048"/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___________________            ___________       __________________________</w:t>
      </w:r>
    </w:p>
    <w:p w:rsidR="00DF2107" w:rsidRPr="00A95048" w:rsidRDefault="00DF2107" w:rsidP="00DF2107">
      <w:pPr>
        <w:pStyle w:val="Heading1"/>
        <w:keepNext w:val="0"/>
        <w:jc w:val="both"/>
      </w:pPr>
      <w:r w:rsidRPr="00A95048">
        <w:rPr>
          <w:bCs/>
          <w:sz w:val="24"/>
        </w:rPr>
        <w:t>(число, месяц, год)                   (подпись)              (расшифровка)</w:t>
      </w:r>
    </w:p>
    <w:p w:rsidR="00DF2107" w:rsidRPr="00A95048" w:rsidRDefault="00DF2107" w:rsidP="00DF2107"/>
    <w:p w:rsidR="00DF2107" w:rsidRDefault="00DF2107" w:rsidP="00DF2107"/>
    <w:p w:rsidR="00DF2107" w:rsidRDefault="00DF2107" w:rsidP="00DF2107">
      <w:pPr>
        <w:jc w:val="both"/>
        <w:rPr>
          <w:color w:val="000000"/>
        </w:rPr>
      </w:pPr>
    </w:p>
    <w:p w:rsidR="00DF2107" w:rsidRDefault="00DF2107" w:rsidP="00DF2107">
      <w:pPr>
        <w:jc w:val="both"/>
        <w:rPr>
          <w:color w:val="000000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3"/>
        <w:tblW w:w="9638" w:type="dxa"/>
        <w:tblLook w:val="04A0"/>
      </w:tblPr>
      <w:tblGrid>
        <w:gridCol w:w="5063"/>
        <w:gridCol w:w="4575"/>
      </w:tblGrid>
      <w:tr w:rsidR="00DF2107" w:rsidTr="00CD01B9">
        <w:trPr>
          <w:trHeight w:val="3534"/>
        </w:trPr>
        <w:tc>
          <w:tcPr>
            <w:tcW w:w="5062" w:type="dxa"/>
            <w:shd w:val="clear" w:color="auto" w:fill="auto"/>
          </w:tcPr>
          <w:p w:rsidR="00DF2107" w:rsidRDefault="00DF2107" w:rsidP="00CD01B9">
            <w:pPr>
              <w:pageBreakBefore/>
              <w:jc w:val="right"/>
              <w:rPr>
                <w:b/>
              </w:rPr>
            </w:pPr>
          </w:p>
        </w:tc>
        <w:tc>
          <w:tcPr>
            <w:tcW w:w="4575" w:type="dxa"/>
            <w:shd w:val="clear" w:color="auto" w:fill="auto"/>
          </w:tcPr>
          <w:p w:rsidR="00DF2107" w:rsidRDefault="00DF2107" w:rsidP="00CD01B9">
            <w:pPr>
              <w:jc w:val="right"/>
              <w:outlineLvl w:val="0"/>
            </w:pPr>
            <w:r>
              <w:t>Приложение 2</w:t>
            </w:r>
          </w:p>
          <w:p w:rsidR="00A95048" w:rsidRPr="00A95048" w:rsidRDefault="00DF2107" w:rsidP="00A95048">
            <w:pPr>
              <w:jc w:val="both"/>
              <w:rPr>
                <w:sz w:val="18"/>
                <w:szCs w:val="18"/>
              </w:rPr>
            </w:pPr>
            <w:r>
              <w:t>к Административному регламенту предоставления муниципальной услуги  «</w:t>
            </w:r>
            <w:r w:rsidR="00A95048" w:rsidRPr="00A95048">
              <w:rPr>
                <w:sz w:val="18"/>
                <w:szCs w:val="18"/>
                <w:lang w:eastAsia="ar-SA"/>
              </w:rPr>
              <w:t xml:space="preserve"> 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="00A95048" w:rsidRPr="00A95048">
              <w:rPr>
                <w:sz w:val="18"/>
                <w:szCs w:val="18"/>
              </w:rPr>
              <w:t>»</w:t>
            </w:r>
          </w:p>
          <w:p w:rsidR="00DF2107" w:rsidRDefault="00DF2107" w:rsidP="00CD01B9">
            <w:pPr>
              <w:jc w:val="both"/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</w:tc>
      </w:tr>
    </w:tbl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010E5A" w:rsidP="00DF2107">
      <w:pPr>
        <w:ind w:firstLine="851"/>
        <w:jc w:val="center"/>
        <w:outlineLvl w:val="1"/>
      </w:pPr>
      <w:hyperlink r:id="rId46">
        <w:r w:rsidR="00DF2107">
          <w:rPr>
            <w:rStyle w:val="ListLabel14"/>
          </w:rPr>
          <w:t>Блок-схема</w:t>
        </w:r>
      </w:hyperlink>
    </w:p>
    <w:p w:rsidR="00DF2107" w:rsidRDefault="00DF2107" w:rsidP="00DF2107">
      <w:pPr>
        <w:ind w:firstLine="851"/>
        <w:jc w:val="center"/>
        <w:outlineLvl w:val="1"/>
      </w:pPr>
      <w:r>
        <w:t xml:space="preserve">последовательности действий исполнения муниципальной услуги </w:t>
      </w:r>
    </w:p>
    <w:p w:rsidR="00A95048" w:rsidRPr="00A95048" w:rsidRDefault="00DF2107" w:rsidP="00A95048">
      <w:pPr>
        <w:jc w:val="both"/>
      </w:pPr>
      <w:r w:rsidRPr="00A95048">
        <w:t>«</w:t>
      </w:r>
      <w:r w:rsidR="00A95048" w:rsidRPr="00A95048">
        <w:rPr>
          <w:lang w:eastAsia="ar-SA"/>
        </w:rPr>
        <w:t>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A95048" w:rsidRPr="00A95048">
        <w:t>»</w:t>
      </w:r>
    </w:p>
    <w:p w:rsidR="00DF2107" w:rsidRDefault="00DF2107" w:rsidP="00DF2107">
      <w:pPr>
        <w:jc w:val="center"/>
      </w:pPr>
    </w:p>
    <w:p w:rsidR="00DF2107" w:rsidRDefault="00DF2107" w:rsidP="00DF2107">
      <w:pPr>
        <w:jc w:val="center"/>
      </w:pPr>
    </w:p>
    <w:p w:rsidR="00DF2107" w:rsidRDefault="00010E5A" w:rsidP="00DF2107">
      <w:pPr>
        <w:jc w:val="center"/>
      </w:pPr>
      <w:r>
        <w:pict>
          <v:rect id="Text Box 2" o:spid="_x0000_s1026" style="position:absolute;left:0;text-align:left;margin-left:151.2pt;margin-top:2.75pt;width:188.45pt;height:62.45pt;z-index:1" strokeweight=".26mm">
            <v:fill color2="black" o:detectmouseclick="t"/>
          </v:rect>
        </w:pict>
      </w:r>
      <w:r>
        <w:pict>
          <v:rect id="Врезка1" o:spid="_x0000_s1027" style="position:absolute;left:0;text-align:left;margin-left:151.2pt;margin-top:2.75pt;width:188.45pt;height:62.45pt;z-index:2" filled="f" stroked="f" strokecolor="#3465a4">
            <v:fill o:detectmouseclick="t"/>
            <v:stroke joinstyle="round"/>
            <v:textbox>
              <w:txbxContent>
                <w:p w:rsidR="003C6C96" w:rsidRDefault="003C6C96" w:rsidP="00DF2107">
                  <w:pPr>
                    <w:pStyle w:val="af6"/>
                    <w:jc w:val="center"/>
                  </w:pPr>
                  <w:r>
                    <w:rPr>
                      <w:rFonts w:ascii="Times New Roman" w:hAnsi="Times New Roman"/>
                    </w:rPr>
                    <w:t>Прием (получение) и регистрация документов</w:t>
                  </w:r>
                </w:p>
              </w:txbxContent>
            </v:textbox>
            <w10:wrap type="square"/>
          </v:rect>
        </w:pict>
      </w: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010E5A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Text Box 3" o:spid="_x0000_s1028" style="position:absolute;margin-left:151.2pt;margin-top:5.4pt;width:188.45pt;height:43.7pt;z-index:3" strokeweight=".26mm">
            <v:fill color2="black" o:detectmouseclick="t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Врезка2" o:spid="_x0000_s1029" style="position:absolute;margin-left:151.2pt;margin-top:5.4pt;width:188.45pt;height:43.7pt;z-index:4" filled="f" stroked="f" strokecolor="#3465a4">
            <v:fill o:detectmouseclick="t"/>
            <v:stroke joinstyle="round"/>
            <v:textbox>
              <w:txbxContent>
                <w:p w:rsidR="003C6C96" w:rsidRDefault="003C6C96" w:rsidP="00DF2107">
                  <w:pPr>
                    <w:pStyle w:val="af5"/>
                    <w:ind w:firstLine="567"/>
                  </w:pPr>
                  <w:r>
                    <w:rPr>
                      <w:rFonts w:ascii="Times New Roman" w:hAnsi="Times New Roman"/>
                      <w:szCs w:val="24"/>
                    </w:rPr>
                    <w:t>Обработка документов</w:t>
                  </w:r>
                </w:p>
                <w:p w:rsidR="003C6C96" w:rsidRDefault="003C6C96" w:rsidP="00DF2107">
                  <w:pPr>
                    <w:pStyle w:val="af6"/>
                  </w:pPr>
                </w:p>
              </w:txbxContent>
            </v:textbox>
            <w10:wrap type="square"/>
          </v:rect>
        </w:pict>
      </w: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3606" w:type="dxa"/>
        <w:tblInd w:w="3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06"/>
      </w:tblGrid>
      <w:tr w:rsidR="00DF2107" w:rsidTr="00CD01B9">
        <w:trPr>
          <w:trHeight w:val="48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107" w:rsidRDefault="00DF2107" w:rsidP="00CD01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07" w:rsidRDefault="00DF2107" w:rsidP="00CD01B9">
            <w:pPr>
              <w:pStyle w:val="ConsPlusNonforma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результата предоставления муниципальной услуги</w:t>
            </w:r>
          </w:p>
        </w:tc>
      </w:tr>
    </w:tbl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010E5A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Text Box 4" o:spid="_x0000_s1030" style="position:absolute;margin-left:39.45pt;margin-top:10pt;width:188.45pt;height:40.7pt;z-index:5" strokeweight=".26mm">
            <v:fill color2="black" o:detectmouseclick="t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Text Box 5" o:spid="_x0000_s1031" style="position:absolute;margin-left:247.2pt;margin-top:10pt;width:188.45pt;height:40.7pt;z-index:6" strokeweight=".26mm">
            <v:fill color2="black" o:detectmouseclick="t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Врезка3" o:spid="_x0000_s1032" style="position:absolute;margin-left:39.45pt;margin-top:10pt;width:188.45pt;height:40.7pt;z-index:7" filled="f" stroked="f" strokecolor="#3465a4">
            <v:fill o:detectmouseclick="t"/>
            <v:stroke joinstyle="round"/>
            <v:textbox>
              <w:txbxContent>
                <w:p w:rsidR="003C6C96" w:rsidRDefault="003C6C96" w:rsidP="00DF2107">
                  <w:pPr>
                    <w:pStyle w:val="af6"/>
                  </w:pPr>
                  <w:r>
                    <w:rPr>
                      <w:rFonts w:ascii="Times New Roman" w:hAnsi="Times New Roman"/>
                    </w:rPr>
                    <w:t>Направление (выдача)   заявителю разрешения</w:t>
                  </w:r>
                </w:p>
              </w:txbxContent>
            </v:textbox>
            <w10:wrap type="squar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Врезка4" o:spid="_x0000_s1033" style="position:absolute;margin-left:247.2pt;margin-top:10pt;width:188.45pt;height:40.7pt;z-index:8" filled="f" stroked="f" strokecolor="#3465a4">
            <v:fill o:detectmouseclick="t"/>
            <v:stroke joinstyle="round"/>
            <v:textbox>
              <w:txbxContent>
                <w:p w:rsidR="003C6C96" w:rsidRDefault="003C6C96" w:rsidP="00DF2107">
                  <w:pPr>
                    <w:pStyle w:val="af6"/>
                  </w:pPr>
                  <w:r>
                    <w:rPr>
                      <w:rFonts w:ascii="Times New Roman" w:hAnsi="Times New Roman"/>
                    </w:rPr>
                    <w:t>Отказ  в предоставлении муниципальной услуги</w:t>
                  </w:r>
                </w:p>
              </w:txbxContent>
            </v:textbox>
            <w10:wrap type="square"/>
          </v:rect>
        </w:pict>
      </w: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2107" w:rsidRDefault="00010E5A" w:rsidP="00DF21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Text Box 6" o:spid="_x0000_s1034" style="position:absolute;margin-left:247.2pt;margin-top:8.1pt;width:214.9pt;height:53.3pt;z-index:9" strokeweight=".26mm">
            <v:fill color2="black" o:detectmouseclick="t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Врезка5" o:spid="_x0000_s1035" style="position:absolute;margin-left:247.2pt;margin-top:8.1pt;width:214.9pt;height:53.3pt;z-index:10" filled="f" stroked="f" strokecolor="#3465a4">
            <v:fill o:detectmouseclick="t"/>
            <v:stroke joinstyle="round"/>
            <v:textbox>
              <w:txbxContent>
                <w:p w:rsidR="003C6C96" w:rsidRDefault="003C6C96" w:rsidP="00DF2107">
                  <w:pPr>
                    <w:pStyle w:val="ConsPlusNonformat"/>
                    <w:widowControl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Уведомление заявителя об отказе в предоставлении муниципальной услуги</w:t>
                  </w:r>
                </w:p>
              </w:txbxContent>
            </v:textbox>
            <w10:wrap type="square"/>
          </v:rect>
        </w:pict>
      </w:r>
    </w:p>
    <w:p w:rsidR="00DF2107" w:rsidRDefault="00DF2107" w:rsidP="00DF21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F2107" w:rsidRDefault="00DF2107" w:rsidP="00DF21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3"/>
        <w:tblW w:w="9537" w:type="dxa"/>
        <w:tblLook w:val="04A0"/>
      </w:tblPr>
      <w:tblGrid>
        <w:gridCol w:w="4963"/>
        <w:gridCol w:w="4574"/>
      </w:tblGrid>
      <w:tr w:rsidR="00DF2107" w:rsidTr="00CD01B9">
        <w:trPr>
          <w:trHeight w:val="3534"/>
        </w:trPr>
        <w:tc>
          <w:tcPr>
            <w:tcW w:w="4962" w:type="dxa"/>
            <w:shd w:val="clear" w:color="auto" w:fill="auto"/>
          </w:tcPr>
          <w:p w:rsidR="00DF2107" w:rsidRDefault="00DF2107" w:rsidP="00CD01B9">
            <w:pPr>
              <w:jc w:val="right"/>
              <w:rPr>
                <w:b/>
              </w:rPr>
            </w:pPr>
          </w:p>
        </w:tc>
        <w:tc>
          <w:tcPr>
            <w:tcW w:w="4574" w:type="dxa"/>
            <w:shd w:val="clear" w:color="auto" w:fill="auto"/>
          </w:tcPr>
          <w:p w:rsidR="00DF2107" w:rsidRPr="00A95048" w:rsidRDefault="00DF2107" w:rsidP="00CD01B9">
            <w:pPr>
              <w:jc w:val="right"/>
              <w:outlineLvl w:val="0"/>
            </w:pPr>
            <w:r w:rsidRPr="00A95048">
              <w:t>Приложение 3</w:t>
            </w:r>
          </w:p>
          <w:p w:rsidR="00A95048" w:rsidRPr="00A95048" w:rsidRDefault="00DF2107" w:rsidP="00A95048">
            <w:pPr>
              <w:jc w:val="both"/>
            </w:pPr>
            <w:r w:rsidRPr="00A95048">
              <w:t>к Административному регламенту предоставления муниципальной услуги  «</w:t>
            </w:r>
            <w:r w:rsidR="00A95048" w:rsidRPr="00A95048">
              <w:rPr>
                <w:lang w:eastAsia="ar-SA"/>
              </w:rPr>
              <w:t xml:space="preserve"> 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="00A95048" w:rsidRPr="00A95048">
              <w:t>»</w:t>
            </w:r>
          </w:p>
          <w:p w:rsidR="00DF2107" w:rsidRDefault="00DF2107" w:rsidP="00CD01B9">
            <w:pPr>
              <w:jc w:val="both"/>
            </w:pPr>
          </w:p>
          <w:p w:rsidR="00DF2107" w:rsidRDefault="00DF2107" w:rsidP="00CD01B9">
            <w:pPr>
              <w:jc w:val="center"/>
              <w:rPr>
                <w:b/>
              </w:rPr>
            </w:pPr>
          </w:p>
        </w:tc>
      </w:tr>
    </w:tbl>
    <w:p w:rsidR="00DF2107" w:rsidRDefault="00DF2107" w:rsidP="00DF2107">
      <w:pPr>
        <w:pStyle w:val="Heading1"/>
        <w:keepNext w:val="0"/>
      </w:pPr>
      <w:r>
        <w:rPr>
          <w:b/>
          <w:bCs/>
          <w:sz w:val="24"/>
        </w:rPr>
        <w:t>РАЗРЕШЕНИЕ</w:t>
      </w:r>
    </w:p>
    <w:p w:rsidR="00DF2107" w:rsidRDefault="00DF2107" w:rsidP="00DF2107">
      <w:pPr>
        <w:pStyle w:val="Heading1"/>
        <w:keepNext w:val="0"/>
      </w:pPr>
      <w:r>
        <w:rPr>
          <w:b/>
          <w:bCs/>
          <w:sz w:val="24"/>
        </w:rPr>
        <w:t>о предоставлении муниципальной услуги</w:t>
      </w:r>
    </w:p>
    <w:p w:rsidR="00DF2107" w:rsidRDefault="00DF2107" w:rsidP="00DF2107"/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«__» _________ 20__ г.                                                                             № _______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ind w:firstLine="709"/>
        <w:jc w:val="both"/>
      </w:pPr>
      <w:r>
        <w:rPr>
          <w:b/>
          <w:bCs/>
          <w:sz w:val="24"/>
        </w:rPr>
        <w:t>Выдано: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___________________________________________________________________</w:t>
      </w:r>
      <w:r w:rsidR="00A95048">
        <w:rPr>
          <w:b/>
          <w:bCs/>
          <w:sz w:val="24"/>
        </w:rPr>
        <w:t>____________</w:t>
      </w:r>
    </w:p>
    <w:p w:rsidR="00DF2107" w:rsidRPr="00A95048" w:rsidRDefault="00DF2107" w:rsidP="00DF2107">
      <w:pPr>
        <w:pStyle w:val="Heading1"/>
        <w:keepNext w:val="0"/>
        <w:jc w:val="both"/>
      </w:pPr>
      <w:r w:rsidRPr="00A95048">
        <w:rPr>
          <w:bCs/>
          <w:sz w:val="24"/>
        </w:rPr>
        <w:t>(ФИО лица, индивидуального предпринимателя, наименование организации)</w:t>
      </w:r>
    </w:p>
    <w:p w:rsidR="00DF2107" w:rsidRDefault="00DF2107" w:rsidP="00DF2107">
      <w:pPr>
        <w:pStyle w:val="Heading1"/>
        <w:keepNext w:val="0"/>
        <w:jc w:val="both"/>
      </w:pPr>
    </w:p>
    <w:p w:rsidR="00DF2107" w:rsidRDefault="00DF2107" w:rsidP="00DF2107">
      <w:pPr>
        <w:pStyle w:val="Heading1"/>
        <w:keepNext w:val="0"/>
        <w:jc w:val="left"/>
      </w:pPr>
      <w:r>
        <w:rPr>
          <w:b/>
          <w:bCs/>
          <w:sz w:val="24"/>
        </w:rPr>
        <w:t>адрес места нахождения (жительства): _____________________________________________________________________________</w:t>
      </w:r>
      <w:r w:rsidR="00A95048">
        <w:rPr>
          <w:b/>
          <w:bCs/>
          <w:sz w:val="24"/>
        </w:rPr>
        <w:t>__</w:t>
      </w:r>
    </w:p>
    <w:p w:rsidR="00DF2107" w:rsidRDefault="00DF2107" w:rsidP="00DF2107">
      <w:pPr>
        <w:pStyle w:val="Heading1"/>
        <w:keepNext w:val="0"/>
        <w:jc w:val="left"/>
      </w:pPr>
      <w:r>
        <w:rPr>
          <w:b/>
          <w:bCs/>
          <w:sz w:val="24"/>
        </w:rPr>
        <w:t>свидетельство о государственной регистрации: ____________________________________________________________________</w:t>
      </w:r>
      <w:r w:rsidR="00A95048">
        <w:rPr>
          <w:b/>
          <w:bCs/>
          <w:sz w:val="24"/>
        </w:rPr>
        <w:t>___________</w:t>
      </w:r>
    </w:p>
    <w:p w:rsidR="00DF2107" w:rsidRPr="00A95048" w:rsidRDefault="00DF2107" w:rsidP="00DF2107">
      <w:pPr>
        <w:pStyle w:val="Heading1"/>
        <w:keepNext w:val="0"/>
      </w:pPr>
      <w:r w:rsidRPr="00A95048">
        <w:rPr>
          <w:bCs/>
          <w:sz w:val="24"/>
        </w:rPr>
        <w:t>(серия, номер)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  <w:r>
        <w:rPr>
          <w:b/>
          <w:bCs/>
          <w:sz w:val="24"/>
        </w:rPr>
        <w:t>данные документа, удостоверяющего личность: ____________________</w:t>
      </w:r>
      <w:r w:rsidR="00A95048">
        <w:rPr>
          <w:b/>
          <w:bCs/>
          <w:sz w:val="24"/>
        </w:rPr>
        <w:t>_______________</w:t>
      </w:r>
    </w:p>
    <w:p w:rsidR="00A95048" w:rsidRPr="00A95048" w:rsidRDefault="00A95048" w:rsidP="00A95048">
      <w:r>
        <w:t>_______________________________________________________________________________________________</w:t>
      </w:r>
    </w:p>
    <w:p w:rsidR="00DF2107" w:rsidRPr="00A95048" w:rsidRDefault="00DF2107" w:rsidP="00DF2107">
      <w:pPr>
        <w:pStyle w:val="Heading1"/>
        <w:keepNext w:val="0"/>
        <w:jc w:val="both"/>
      </w:pPr>
      <w:r w:rsidRPr="00A95048">
        <w:rPr>
          <w:bCs/>
          <w:sz w:val="24"/>
        </w:rPr>
        <w:t>(серия, номер)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На выполнение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__________________________________________________________________</w:t>
      </w:r>
      <w:r w:rsidR="00A95048">
        <w:rPr>
          <w:b/>
          <w:bCs/>
          <w:sz w:val="24"/>
        </w:rPr>
        <w:t>______________</w:t>
      </w:r>
    </w:p>
    <w:p w:rsidR="00DF2107" w:rsidRPr="00A95048" w:rsidRDefault="00DF2107" w:rsidP="00DF2107">
      <w:pPr>
        <w:pStyle w:val="Heading1"/>
        <w:keepNext w:val="0"/>
      </w:pPr>
      <w:r w:rsidRPr="00A95048">
        <w:rPr>
          <w:bCs/>
          <w:sz w:val="24"/>
        </w:rPr>
        <w:t>(указывается вид деятельности)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на воздушном судне: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тип ____________________________________________________________</w:t>
      </w:r>
      <w:r w:rsidR="00A95048">
        <w:rPr>
          <w:b/>
          <w:bCs/>
          <w:sz w:val="24"/>
        </w:rPr>
        <w:t>________________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государственный регистрационный (опознавательный/учетно-опознавательный) знак:____________________________________________________________</w:t>
      </w:r>
      <w:r w:rsidR="00A95048">
        <w:rPr>
          <w:b/>
          <w:bCs/>
          <w:sz w:val="24"/>
        </w:rPr>
        <w:t>_______________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заводской номер (при наличии) __________________________________</w:t>
      </w:r>
      <w:r w:rsidR="00A95048">
        <w:rPr>
          <w:b/>
          <w:bCs/>
          <w:sz w:val="24"/>
        </w:rPr>
        <w:t>_________________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Сроки использования воздушного пространства: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___________________________________________________________________</w:t>
      </w:r>
      <w:r w:rsidR="00A95048">
        <w:rPr>
          <w:b/>
          <w:bCs/>
          <w:sz w:val="24"/>
        </w:rPr>
        <w:t>_____________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Срок действия разрешения: _____________________________________</w:t>
      </w:r>
      <w:r w:rsidR="00A95048">
        <w:rPr>
          <w:b/>
          <w:bCs/>
          <w:sz w:val="24"/>
        </w:rPr>
        <w:t>_________________</w:t>
      </w:r>
    </w:p>
    <w:p w:rsidR="00A95048" w:rsidRDefault="00A95048" w:rsidP="00DF2107">
      <w:pPr>
        <w:pStyle w:val="Heading1"/>
        <w:keepNext w:val="0"/>
        <w:jc w:val="both"/>
        <w:rPr>
          <w:b/>
          <w:bCs/>
          <w:sz w:val="24"/>
        </w:rPr>
      </w:pPr>
    </w:p>
    <w:p w:rsidR="00A95048" w:rsidRDefault="00A95048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М.П.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               ____________         ______________________</w:t>
      </w:r>
    </w:p>
    <w:p w:rsidR="00DF2107" w:rsidRPr="00A95048" w:rsidRDefault="00DF2107" w:rsidP="00DF2107">
      <w:pPr>
        <w:pStyle w:val="Heading1"/>
        <w:keepNext w:val="0"/>
        <w:jc w:val="both"/>
      </w:pPr>
      <w:r w:rsidRPr="00A95048">
        <w:rPr>
          <w:bCs/>
          <w:sz w:val="24"/>
        </w:rPr>
        <w:t>(должность)                            (подпись)                        (расшифровка)</w:t>
      </w:r>
    </w:p>
    <w:p w:rsidR="00DF2107" w:rsidRDefault="00DF2107" w:rsidP="00DF2107">
      <w:pPr>
        <w:jc w:val="both"/>
        <w:rPr>
          <w:b/>
          <w:bCs/>
          <w:sz w:val="24"/>
        </w:rPr>
      </w:pPr>
    </w:p>
    <w:p w:rsidR="00DF2107" w:rsidRDefault="00DF2107" w:rsidP="00DF2107"/>
    <w:tbl>
      <w:tblPr>
        <w:tblpPr w:leftFromText="180" w:rightFromText="180" w:vertAnchor="text" w:horzAnchor="margin" w:tblpY="23"/>
        <w:tblW w:w="9638" w:type="dxa"/>
        <w:tblLook w:val="04A0"/>
      </w:tblPr>
      <w:tblGrid>
        <w:gridCol w:w="5063"/>
        <w:gridCol w:w="4575"/>
      </w:tblGrid>
      <w:tr w:rsidR="00DF2107" w:rsidTr="00CD01B9">
        <w:trPr>
          <w:trHeight w:val="3534"/>
        </w:trPr>
        <w:tc>
          <w:tcPr>
            <w:tcW w:w="5062" w:type="dxa"/>
            <w:shd w:val="clear" w:color="auto" w:fill="auto"/>
          </w:tcPr>
          <w:p w:rsidR="00DF2107" w:rsidRDefault="00DF2107" w:rsidP="00CD01B9">
            <w:pPr>
              <w:jc w:val="right"/>
              <w:rPr>
                <w:b/>
              </w:rPr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</w:tc>
        <w:tc>
          <w:tcPr>
            <w:tcW w:w="4575" w:type="dxa"/>
            <w:shd w:val="clear" w:color="auto" w:fill="auto"/>
          </w:tcPr>
          <w:p w:rsidR="00DF2107" w:rsidRPr="00A95048" w:rsidRDefault="00DF2107" w:rsidP="00CD01B9">
            <w:pPr>
              <w:jc w:val="right"/>
              <w:outlineLvl w:val="0"/>
            </w:pPr>
            <w:r w:rsidRPr="00A95048">
              <w:t>Приложение 4</w:t>
            </w:r>
          </w:p>
          <w:p w:rsidR="00A95048" w:rsidRPr="00A95048" w:rsidRDefault="00DF2107" w:rsidP="00A95048">
            <w:pPr>
              <w:jc w:val="both"/>
            </w:pPr>
            <w:r w:rsidRPr="00A95048">
              <w:t>к Административному регламенту предоставления муниципальной услуги  «</w:t>
            </w:r>
            <w:r w:rsidR="00A95048" w:rsidRPr="00A95048">
              <w:rPr>
                <w:lang w:eastAsia="ar-SA"/>
              </w:rPr>
              <w:t xml:space="preserve"> Выдача разрешений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над населенными пунктами, а также посадки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="00A95048" w:rsidRPr="00A95048">
              <w:t>»</w:t>
            </w:r>
          </w:p>
          <w:p w:rsidR="00DF2107" w:rsidRDefault="00DF2107" w:rsidP="00CD01B9">
            <w:pPr>
              <w:jc w:val="both"/>
            </w:pPr>
          </w:p>
          <w:p w:rsidR="00DF2107" w:rsidRDefault="00DF2107" w:rsidP="00CD01B9">
            <w:pPr>
              <w:jc w:val="right"/>
              <w:rPr>
                <w:b/>
              </w:rPr>
            </w:pPr>
          </w:p>
        </w:tc>
      </w:tr>
    </w:tbl>
    <w:p w:rsidR="00DF2107" w:rsidRDefault="00DF2107" w:rsidP="00DF2107"/>
    <w:p w:rsidR="00DF2107" w:rsidRDefault="00DF2107" w:rsidP="00DF2107">
      <w:pPr>
        <w:pStyle w:val="Heading1"/>
        <w:keepNext w:val="0"/>
      </w:pPr>
      <w:r>
        <w:rPr>
          <w:b/>
          <w:bCs/>
          <w:sz w:val="24"/>
        </w:rPr>
        <w:t>УВЕДОМЛЕНИЕ</w:t>
      </w:r>
    </w:p>
    <w:p w:rsidR="00DF2107" w:rsidRDefault="00DF2107" w:rsidP="00DF2107">
      <w:pPr>
        <w:pStyle w:val="Heading1"/>
        <w:keepNext w:val="0"/>
      </w:pPr>
      <w:r>
        <w:rPr>
          <w:b/>
          <w:bCs/>
          <w:sz w:val="24"/>
        </w:rPr>
        <w:t>об отказе предоставлении муниципальной услуги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«__» _________20__ г.                                                                        № ________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</w:p>
    <w:p w:rsidR="00DF2107" w:rsidRDefault="00DF2107" w:rsidP="00DF2107">
      <w:pPr>
        <w:pStyle w:val="Heading1"/>
        <w:keepNext w:val="0"/>
        <w:ind w:firstLine="709"/>
        <w:jc w:val="both"/>
      </w:pPr>
      <w:r>
        <w:rPr>
          <w:b/>
          <w:bCs/>
          <w:sz w:val="24"/>
        </w:rPr>
        <w:t>Выдано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________________________________________________________________</w:t>
      </w:r>
      <w:r w:rsidR="00A95048">
        <w:rPr>
          <w:b/>
          <w:bCs/>
          <w:sz w:val="24"/>
        </w:rPr>
        <w:t>________________</w:t>
      </w:r>
    </w:p>
    <w:p w:rsidR="00DF2107" w:rsidRPr="00A95048" w:rsidRDefault="00A95048" w:rsidP="00DF2107">
      <w:pPr>
        <w:pStyle w:val="Heading1"/>
        <w:keepNext w:val="0"/>
        <w:jc w:val="both"/>
        <w:rPr>
          <w:sz w:val="20"/>
        </w:rPr>
      </w:pPr>
      <w:r>
        <w:rPr>
          <w:bCs/>
          <w:sz w:val="20"/>
        </w:rPr>
        <w:t xml:space="preserve">                          </w:t>
      </w:r>
      <w:r w:rsidR="00DF2107" w:rsidRPr="00A95048">
        <w:rPr>
          <w:bCs/>
          <w:sz w:val="20"/>
        </w:rPr>
        <w:t>(ФИО лица, индивидуального предпринимателя, наименование организации)</w:t>
      </w:r>
    </w:p>
    <w:p w:rsidR="00DF2107" w:rsidRPr="00A95048" w:rsidRDefault="00DF2107" w:rsidP="00DF2107">
      <w:pPr>
        <w:pStyle w:val="Heading1"/>
        <w:keepNext w:val="0"/>
        <w:jc w:val="both"/>
        <w:rPr>
          <w:sz w:val="20"/>
        </w:rPr>
      </w:pPr>
    </w:p>
    <w:p w:rsidR="00DF2107" w:rsidRDefault="00DF2107" w:rsidP="00DF2107">
      <w:pPr>
        <w:pStyle w:val="Heading1"/>
        <w:keepNext w:val="0"/>
        <w:jc w:val="left"/>
      </w:pPr>
      <w:r>
        <w:rPr>
          <w:b/>
          <w:bCs/>
          <w:sz w:val="24"/>
        </w:rPr>
        <w:t>адрес места нахождения (жительства): ________________________________________________________________________________________________________________________________________</w:t>
      </w:r>
      <w:r w:rsidR="00A95048">
        <w:rPr>
          <w:b/>
          <w:bCs/>
          <w:sz w:val="24"/>
        </w:rPr>
        <w:t>________________________</w:t>
      </w:r>
    </w:p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свидетельство о государственной регистрации: _______________________</w:t>
      </w:r>
      <w:r w:rsidR="00A95048">
        <w:rPr>
          <w:b/>
          <w:bCs/>
          <w:sz w:val="24"/>
        </w:rPr>
        <w:t>_____________</w:t>
      </w:r>
    </w:p>
    <w:p w:rsidR="00DF2107" w:rsidRPr="00A95048" w:rsidRDefault="00A95048" w:rsidP="00DF2107">
      <w:pPr>
        <w:pStyle w:val="Heading1"/>
        <w:keepNext w:val="0"/>
        <w:rPr>
          <w:sz w:val="20"/>
        </w:rPr>
      </w:pPr>
      <w:r w:rsidRPr="00A95048">
        <w:rPr>
          <w:bCs/>
          <w:sz w:val="20"/>
        </w:rPr>
        <w:t xml:space="preserve">                                                                                   </w:t>
      </w:r>
      <w:r w:rsidR="00DF2107" w:rsidRPr="00A95048">
        <w:rPr>
          <w:bCs/>
          <w:sz w:val="20"/>
        </w:rPr>
        <w:t>(серия, номер)</w:t>
      </w:r>
    </w:p>
    <w:p w:rsidR="00DF2107" w:rsidRDefault="00DF2107" w:rsidP="00DF2107">
      <w:pPr>
        <w:pStyle w:val="Heading1"/>
        <w:keepNext w:val="0"/>
        <w:jc w:val="both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</w:t>
      </w:r>
      <w:r w:rsidR="00A95048">
        <w:rPr>
          <w:b/>
          <w:bCs/>
          <w:sz w:val="24"/>
        </w:rPr>
        <w:t>_________________</w:t>
      </w:r>
    </w:p>
    <w:p w:rsidR="00A95048" w:rsidRPr="00A95048" w:rsidRDefault="00A95048" w:rsidP="00A95048"/>
    <w:p w:rsidR="00A95048" w:rsidRDefault="00A95048" w:rsidP="00A95048">
      <w:r>
        <w:t>________________________________________________________________________________________________</w:t>
      </w:r>
    </w:p>
    <w:p w:rsidR="00A95048" w:rsidRDefault="00A95048" w:rsidP="00A95048"/>
    <w:p w:rsidR="00A95048" w:rsidRDefault="00A95048" w:rsidP="00A95048">
      <w:r>
        <w:t>________________________________________________________________________________________________</w:t>
      </w:r>
    </w:p>
    <w:p w:rsidR="00A95048" w:rsidRPr="00A95048" w:rsidRDefault="00A95048" w:rsidP="00A95048">
      <w:pPr>
        <w:pStyle w:val="Heading1"/>
        <w:keepNext w:val="0"/>
        <w:rPr>
          <w:sz w:val="20"/>
        </w:rPr>
      </w:pPr>
      <w:r w:rsidRPr="00A95048">
        <w:rPr>
          <w:bCs/>
          <w:sz w:val="20"/>
        </w:rPr>
        <w:t>(указываются основания отказа в выдаче разрешения)</w:t>
      </w:r>
    </w:p>
    <w:p w:rsidR="00A95048" w:rsidRDefault="00A95048" w:rsidP="00A95048"/>
    <w:p w:rsidR="00A95048" w:rsidRDefault="00A95048" w:rsidP="00A95048"/>
    <w:p w:rsidR="00A95048" w:rsidRPr="00A95048" w:rsidRDefault="00A95048" w:rsidP="00A95048"/>
    <w:p w:rsidR="00DF2107" w:rsidRDefault="00DF2107" w:rsidP="00DF2107">
      <w:pPr>
        <w:pStyle w:val="Heading1"/>
        <w:keepNext w:val="0"/>
        <w:jc w:val="both"/>
      </w:pPr>
      <w:r>
        <w:rPr>
          <w:b/>
          <w:bCs/>
          <w:sz w:val="24"/>
        </w:rPr>
        <w:t>_________________               ____________         ______________________</w:t>
      </w:r>
    </w:p>
    <w:p w:rsidR="00DF2107" w:rsidRPr="00A95048" w:rsidRDefault="00DF2107" w:rsidP="00DF2107">
      <w:pPr>
        <w:pStyle w:val="Heading1"/>
        <w:keepNext w:val="0"/>
        <w:jc w:val="both"/>
      </w:pPr>
      <w:r w:rsidRPr="00A95048">
        <w:rPr>
          <w:bCs/>
          <w:sz w:val="24"/>
        </w:rPr>
        <w:t>(должность)                          (подпись)                         (расшифровка)</w:t>
      </w:r>
    </w:p>
    <w:p w:rsidR="00DF2107" w:rsidRDefault="00DF2107" w:rsidP="00DF2107"/>
    <w:p w:rsidR="00DF2107" w:rsidRDefault="00DF2107" w:rsidP="00DF2107">
      <w:pPr>
        <w:jc w:val="both"/>
        <w:rPr>
          <w:bCs/>
        </w:rPr>
      </w:pPr>
    </w:p>
    <w:p w:rsidR="00DF2107" w:rsidRDefault="00DF2107" w:rsidP="00DF2107">
      <w:pPr>
        <w:jc w:val="both"/>
        <w:rPr>
          <w:bCs/>
        </w:rPr>
      </w:pPr>
    </w:p>
    <w:p w:rsidR="00DF2107" w:rsidRDefault="00DF2107" w:rsidP="00DF2107">
      <w:pPr>
        <w:ind w:firstLine="567"/>
        <w:jc w:val="center"/>
        <w:rPr>
          <w:b/>
          <w:color w:val="000000"/>
          <w:sz w:val="24"/>
          <w:szCs w:val="24"/>
          <w:highlight w:val="white"/>
        </w:rPr>
      </w:pPr>
    </w:p>
    <w:p w:rsidR="00DF2107" w:rsidRDefault="00DF2107" w:rsidP="00DF2107">
      <w:pPr>
        <w:pStyle w:val="af5"/>
        <w:ind w:firstLine="567"/>
        <w:jc w:val="center"/>
      </w:pPr>
    </w:p>
    <w:p w:rsidR="00DF2107" w:rsidRDefault="00DF2107" w:rsidP="00DF2107">
      <w:pPr>
        <w:pStyle w:val="af5"/>
        <w:ind w:firstLine="567"/>
        <w:jc w:val="center"/>
      </w:pPr>
    </w:p>
    <w:p w:rsidR="00DF2107" w:rsidRDefault="00DF2107" w:rsidP="00DF2107">
      <w:pPr>
        <w:pStyle w:val="af5"/>
        <w:ind w:firstLine="567"/>
        <w:jc w:val="center"/>
      </w:pPr>
    </w:p>
    <w:p w:rsidR="00DF2107" w:rsidRDefault="00DF2107" w:rsidP="00DF2107">
      <w:pPr>
        <w:pStyle w:val="af5"/>
        <w:ind w:firstLine="567"/>
        <w:jc w:val="center"/>
      </w:pPr>
    </w:p>
    <w:p w:rsidR="00DF2107" w:rsidRDefault="00DF2107" w:rsidP="00DF2107">
      <w:pPr>
        <w:pStyle w:val="af5"/>
        <w:ind w:firstLine="567"/>
        <w:jc w:val="center"/>
      </w:pPr>
    </w:p>
    <w:p w:rsidR="00DF2107" w:rsidRDefault="00DF2107" w:rsidP="00E71A98"/>
    <w:sectPr w:rsidR="00DF2107" w:rsidSect="003B1B21">
      <w:headerReference w:type="default" r:id="rId47"/>
      <w:pgSz w:w="11906" w:h="16838"/>
      <w:pgMar w:top="1134" w:right="849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89" w:rsidRDefault="00811989" w:rsidP="00224E40">
      <w:r>
        <w:separator/>
      </w:r>
    </w:p>
  </w:endnote>
  <w:endnote w:type="continuationSeparator" w:id="1">
    <w:p w:rsidR="00811989" w:rsidRDefault="00811989" w:rsidP="0022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89" w:rsidRDefault="00811989" w:rsidP="00224E40">
      <w:r>
        <w:separator/>
      </w:r>
    </w:p>
  </w:footnote>
  <w:footnote w:type="continuationSeparator" w:id="1">
    <w:p w:rsidR="00811989" w:rsidRDefault="00811989" w:rsidP="00224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96" w:rsidRDefault="003C6C96" w:rsidP="0014455D">
    <w:pPr>
      <w:pStyle w:val="a6"/>
      <w:tabs>
        <w:tab w:val="clear" w:pos="4677"/>
        <w:tab w:val="clear" w:pos="9355"/>
        <w:tab w:val="left" w:pos="741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B2D0C"/>
    <w:multiLevelType w:val="multilevel"/>
    <w:tmpl w:val="9FC614E8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28207E0"/>
    <w:multiLevelType w:val="multilevel"/>
    <w:tmpl w:val="2A9E45D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FA5574"/>
    <w:multiLevelType w:val="hybridMultilevel"/>
    <w:tmpl w:val="F2321F04"/>
    <w:lvl w:ilvl="0" w:tplc="978A11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694991"/>
    <w:multiLevelType w:val="multilevel"/>
    <w:tmpl w:val="CCB28088"/>
    <w:lvl w:ilvl="0">
      <w:start w:val="1"/>
      <w:numFmt w:val="decimal"/>
      <w:lvlText w:val="%1)"/>
      <w:lvlJc w:val="left"/>
      <w:pPr>
        <w:ind w:left="927" w:hanging="360"/>
      </w:pPr>
      <w:rPr>
        <w:sz w:val="26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C5F59EE"/>
    <w:multiLevelType w:val="hybridMultilevel"/>
    <w:tmpl w:val="7F5A08A8"/>
    <w:lvl w:ilvl="0" w:tplc="978A110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4CBD40BB"/>
    <w:multiLevelType w:val="multilevel"/>
    <w:tmpl w:val="2BEAF64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9FC326F"/>
    <w:multiLevelType w:val="hybridMultilevel"/>
    <w:tmpl w:val="0166FBF6"/>
    <w:lvl w:ilvl="0" w:tplc="978A1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06117"/>
    <w:multiLevelType w:val="hybridMultilevel"/>
    <w:tmpl w:val="5ED0D344"/>
    <w:lvl w:ilvl="0" w:tplc="D97E547A">
      <w:start w:val="1"/>
      <w:numFmt w:val="decimal"/>
      <w:lvlText w:val="%1."/>
      <w:lvlJc w:val="left"/>
      <w:pPr>
        <w:ind w:left="3387" w:hanging="1120"/>
      </w:pPr>
    </w:lvl>
    <w:lvl w:ilvl="1" w:tplc="04190019">
      <w:start w:val="1"/>
      <w:numFmt w:val="lowerLetter"/>
      <w:lvlText w:val="%2."/>
      <w:lvlJc w:val="left"/>
      <w:pPr>
        <w:ind w:left="3347" w:hanging="360"/>
      </w:pPr>
    </w:lvl>
    <w:lvl w:ilvl="2" w:tplc="0419001B">
      <w:start w:val="1"/>
      <w:numFmt w:val="lowerRoman"/>
      <w:lvlText w:val="%3."/>
      <w:lvlJc w:val="right"/>
      <w:pPr>
        <w:ind w:left="4067" w:hanging="180"/>
      </w:pPr>
    </w:lvl>
    <w:lvl w:ilvl="3" w:tplc="0419000F">
      <w:start w:val="1"/>
      <w:numFmt w:val="decimal"/>
      <w:lvlText w:val="%4."/>
      <w:lvlJc w:val="left"/>
      <w:pPr>
        <w:ind w:left="4787" w:hanging="360"/>
      </w:pPr>
    </w:lvl>
    <w:lvl w:ilvl="4" w:tplc="04190019">
      <w:start w:val="1"/>
      <w:numFmt w:val="lowerLetter"/>
      <w:lvlText w:val="%5."/>
      <w:lvlJc w:val="left"/>
      <w:pPr>
        <w:ind w:left="5507" w:hanging="360"/>
      </w:pPr>
    </w:lvl>
    <w:lvl w:ilvl="5" w:tplc="0419001B">
      <w:start w:val="1"/>
      <w:numFmt w:val="lowerRoman"/>
      <w:lvlText w:val="%6."/>
      <w:lvlJc w:val="right"/>
      <w:pPr>
        <w:ind w:left="6227" w:hanging="180"/>
      </w:pPr>
    </w:lvl>
    <w:lvl w:ilvl="6" w:tplc="0419000F">
      <w:start w:val="1"/>
      <w:numFmt w:val="decimal"/>
      <w:lvlText w:val="%7."/>
      <w:lvlJc w:val="left"/>
      <w:pPr>
        <w:ind w:left="6947" w:hanging="360"/>
      </w:pPr>
    </w:lvl>
    <w:lvl w:ilvl="7" w:tplc="04190019">
      <w:start w:val="1"/>
      <w:numFmt w:val="lowerLetter"/>
      <w:lvlText w:val="%8."/>
      <w:lvlJc w:val="left"/>
      <w:pPr>
        <w:ind w:left="7667" w:hanging="360"/>
      </w:pPr>
    </w:lvl>
    <w:lvl w:ilvl="8" w:tplc="0419001B">
      <w:start w:val="1"/>
      <w:numFmt w:val="lowerRoman"/>
      <w:lvlText w:val="%9."/>
      <w:lvlJc w:val="right"/>
      <w:pPr>
        <w:ind w:left="8387" w:hanging="180"/>
      </w:pPr>
    </w:lvl>
  </w:abstractNum>
  <w:abstractNum w:abstractNumId="8">
    <w:nsid w:val="7C466585"/>
    <w:multiLevelType w:val="hybridMultilevel"/>
    <w:tmpl w:val="812AB6C4"/>
    <w:lvl w:ilvl="0" w:tplc="978A1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0C1"/>
    <w:rsid w:val="00010E5A"/>
    <w:rsid w:val="00014414"/>
    <w:rsid w:val="00014DC9"/>
    <w:rsid w:val="0002173C"/>
    <w:rsid w:val="00032383"/>
    <w:rsid w:val="00033F23"/>
    <w:rsid w:val="0003451B"/>
    <w:rsid w:val="00042B6F"/>
    <w:rsid w:val="00086CF0"/>
    <w:rsid w:val="000930BE"/>
    <w:rsid w:val="00095512"/>
    <w:rsid w:val="000965E5"/>
    <w:rsid w:val="000A2BE9"/>
    <w:rsid w:val="000A676C"/>
    <w:rsid w:val="000C2FF9"/>
    <w:rsid w:val="000C760C"/>
    <w:rsid w:val="000E4208"/>
    <w:rsid w:val="0010139F"/>
    <w:rsid w:val="001178D1"/>
    <w:rsid w:val="00121259"/>
    <w:rsid w:val="00131DEB"/>
    <w:rsid w:val="00131E26"/>
    <w:rsid w:val="00133C3D"/>
    <w:rsid w:val="0014455D"/>
    <w:rsid w:val="00146B52"/>
    <w:rsid w:val="00147E3A"/>
    <w:rsid w:val="001644FE"/>
    <w:rsid w:val="0019191F"/>
    <w:rsid w:val="001B38E9"/>
    <w:rsid w:val="001B3CC9"/>
    <w:rsid w:val="001D3590"/>
    <w:rsid w:val="001D5C05"/>
    <w:rsid w:val="001F2659"/>
    <w:rsid w:val="00205575"/>
    <w:rsid w:val="00214F25"/>
    <w:rsid w:val="002228A2"/>
    <w:rsid w:val="00224E40"/>
    <w:rsid w:val="002313AF"/>
    <w:rsid w:val="002372BB"/>
    <w:rsid w:val="00243A73"/>
    <w:rsid w:val="00243D3E"/>
    <w:rsid w:val="00265471"/>
    <w:rsid w:val="002F629E"/>
    <w:rsid w:val="003147BF"/>
    <w:rsid w:val="0032075F"/>
    <w:rsid w:val="00324D94"/>
    <w:rsid w:val="00326F2E"/>
    <w:rsid w:val="003410E1"/>
    <w:rsid w:val="00344E4B"/>
    <w:rsid w:val="00357C8F"/>
    <w:rsid w:val="0036108B"/>
    <w:rsid w:val="00361DD2"/>
    <w:rsid w:val="003A7F9B"/>
    <w:rsid w:val="003B1B21"/>
    <w:rsid w:val="003C6C96"/>
    <w:rsid w:val="003D4645"/>
    <w:rsid w:val="00405D53"/>
    <w:rsid w:val="00407325"/>
    <w:rsid w:val="0043416F"/>
    <w:rsid w:val="004363FC"/>
    <w:rsid w:val="0045278F"/>
    <w:rsid w:val="00463229"/>
    <w:rsid w:val="004A16CA"/>
    <w:rsid w:val="004A65B0"/>
    <w:rsid w:val="004C6871"/>
    <w:rsid w:val="004D5AD0"/>
    <w:rsid w:val="004D5D92"/>
    <w:rsid w:val="00510B30"/>
    <w:rsid w:val="00525D6A"/>
    <w:rsid w:val="0053423C"/>
    <w:rsid w:val="0054310F"/>
    <w:rsid w:val="00552D42"/>
    <w:rsid w:val="005618F5"/>
    <w:rsid w:val="005712DB"/>
    <w:rsid w:val="005717CD"/>
    <w:rsid w:val="005763BC"/>
    <w:rsid w:val="00576A95"/>
    <w:rsid w:val="00586687"/>
    <w:rsid w:val="005A42DE"/>
    <w:rsid w:val="005A5621"/>
    <w:rsid w:val="005B24AE"/>
    <w:rsid w:val="005B5D49"/>
    <w:rsid w:val="005C4E1D"/>
    <w:rsid w:val="005D3870"/>
    <w:rsid w:val="005D50C1"/>
    <w:rsid w:val="005E0524"/>
    <w:rsid w:val="005E4E22"/>
    <w:rsid w:val="006328C5"/>
    <w:rsid w:val="006360BB"/>
    <w:rsid w:val="00644CD3"/>
    <w:rsid w:val="00651516"/>
    <w:rsid w:val="00657D39"/>
    <w:rsid w:val="00667CAC"/>
    <w:rsid w:val="00684C32"/>
    <w:rsid w:val="006852DC"/>
    <w:rsid w:val="006A2BB7"/>
    <w:rsid w:val="006A6017"/>
    <w:rsid w:val="006B52CF"/>
    <w:rsid w:val="006B5C07"/>
    <w:rsid w:val="006B769E"/>
    <w:rsid w:val="006C7BB9"/>
    <w:rsid w:val="006C7CB1"/>
    <w:rsid w:val="006D385E"/>
    <w:rsid w:val="006D4EC4"/>
    <w:rsid w:val="0070790B"/>
    <w:rsid w:val="0072609D"/>
    <w:rsid w:val="007370EE"/>
    <w:rsid w:val="00737D96"/>
    <w:rsid w:val="0074017C"/>
    <w:rsid w:val="00740B80"/>
    <w:rsid w:val="00741979"/>
    <w:rsid w:val="0075027D"/>
    <w:rsid w:val="0075249B"/>
    <w:rsid w:val="00752B88"/>
    <w:rsid w:val="00763ECA"/>
    <w:rsid w:val="007D29FD"/>
    <w:rsid w:val="007D5419"/>
    <w:rsid w:val="007E037C"/>
    <w:rsid w:val="00805B4F"/>
    <w:rsid w:val="00806E32"/>
    <w:rsid w:val="00811989"/>
    <w:rsid w:val="00843ECB"/>
    <w:rsid w:val="00851740"/>
    <w:rsid w:val="00854893"/>
    <w:rsid w:val="00860117"/>
    <w:rsid w:val="00867883"/>
    <w:rsid w:val="00883985"/>
    <w:rsid w:val="00886EA9"/>
    <w:rsid w:val="008A2636"/>
    <w:rsid w:val="008A5CA1"/>
    <w:rsid w:val="008C50B9"/>
    <w:rsid w:val="008E2567"/>
    <w:rsid w:val="008E5181"/>
    <w:rsid w:val="008F3992"/>
    <w:rsid w:val="008F5D60"/>
    <w:rsid w:val="0091662A"/>
    <w:rsid w:val="00962E17"/>
    <w:rsid w:val="009771A6"/>
    <w:rsid w:val="009A146C"/>
    <w:rsid w:val="009B2BF6"/>
    <w:rsid w:val="009B593A"/>
    <w:rsid w:val="009B6147"/>
    <w:rsid w:val="009D349B"/>
    <w:rsid w:val="009D6E94"/>
    <w:rsid w:val="009D7099"/>
    <w:rsid w:val="00A032AD"/>
    <w:rsid w:val="00A1344B"/>
    <w:rsid w:val="00A16B57"/>
    <w:rsid w:val="00A212EF"/>
    <w:rsid w:val="00A27CF7"/>
    <w:rsid w:val="00A31EE3"/>
    <w:rsid w:val="00A43F37"/>
    <w:rsid w:val="00A601E7"/>
    <w:rsid w:val="00A656CA"/>
    <w:rsid w:val="00A6756C"/>
    <w:rsid w:val="00A72D2C"/>
    <w:rsid w:val="00A82C91"/>
    <w:rsid w:val="00A87D9A"/>
    <w:rsid w:val="00A95048"/>
    <w:rsid w:val="00A9540C"/>
    <w:rsid w:val="00A95D1D"/>
    <w:rsid w:val="00A95EE4"/>
    <w:rsid w:val="00AD57A6"/>
    <w:rsid w:val="00AE6C86"/>
    <w:rsid w:val="00AF6FE0"/>
    <w:rsid w:val="00AF76F2"/>
    <w:rsid w:val="00B01D62"/>
    <w:rsid w:val="00B21609"/>
    <w:rsid w:val="00B27935"/>
    <w:rsid w:val="00B513A6"/>
    <w:rsid w:val="00B56CD0"/>
    <w:rsid w:val="00B6333F"/>
    <w:rsid w:val="00B707A8"/>
    <w:rsid w:val="00B73D28"/>
    <w:rsid w:val="00B97260"/>
    <w:rsid w:val="00BA6B89"/>
    <w:rsid w:val="00BB3C82"/>
    <w:rsid w:val="00BB4048"/>
    <w:rsid w:val="00BC11F3"/>
    <w:rsid w:val="00BD11A6"/>
    <w:rsid w:val="00BD33A6"/>
    <w:rsid w:val="00BE49B2"/>
    <w:rsid w:val="00BF1738"/>
    <w:rsid w:val="00C06B5B"/>
    <w:rsid w:val="00C1663B"/>
    <w:rsid w:val="00C27B58"/>
    <w:rsid w:val="00C33EC3"/>
    <w:rsid w:val="00C3508B"/>
    <w:rsid w:val="00C37A3F"/>
    <w:rsid w:val="00C528FE"/>
    <w:rsid w:val="00C624AE"/>
    <w:rsid w:val="00C8109C"/>
    <w:rsid w:val="00C81A9F"/>
    <w:rsid w:val="00C92513"/>
    <w:rsid w:val="00C94C19"/>
    <w:rsid w:val="00C97F4D"/>
    <w:rsid w:val="00CB0175"/>
    <w:rsid w:val="00CB1470"/>
    <w:rsid w:val="00CB253D"/>
    <w:rsid w:val="00CB2D59"/>
    <w:rsid w:val="00CC18F6"/>
    <w:rsid w:val="00CC2849"/>
    <w:rsid w:val="00CC6728"/>
    <w:rsid w:val="00CC7569"/>
    <w:rsid w:val="00CD01B9"/>
    <w:rsid w:val="00CE3D2B"/>
    <w:rsid w:val="00D039D0"/>
    <w:rsid w:val="00D066A4"/>
    <w:rsid w:val="00D10B5F"/>
    <w:rsid w:val="00D168C3"/>
    <w:rsid w:val="00D343B1"/>
    <w:rsid w:val="00D5776D"/>
    <w:rsid w:val="00D63A90"/>
    <w:rsid w:val="00D830D3"/>
    <w:rsid w:val="00DA0CB2"/>
    <w:rsid w:val="00DF2107"/>
    <w:rsid w:val="00DF405E"/>
    <w:rsid w:val="00DF4CE4"/>
    <w:rsid w:val="00E011D4"/>
    <w:rsid w:val="00E17B96"/>
    <w:rsid w:val="00E354A4"/>
    <w:rsid w:val="00E368DC"/>
    <w:rsid w:val="00E50311"/>
    <w:rsid w:val="00E51B67"/>
    <w:rsid w:val="00E52749"/>
    <w:rsid w:val="00E53F76"/>
    <w:rsid w:val="00E71A98"/>
    <w:rsid w:val="00E94189"/>
    <w:rsid w:val="00EA09DB"/>
    <w:rsid w:val="00EB4007"/>
    <w:rsid w:val="00EB66D2"/>
    <w:rsid w:val="00ED68E8"/>
    <w:rsid w:val="00EE1289"/>
    <w:rsid w:val="00F0125D"/>
    <w:rsid w:val="00F033A7"/>
    <w:rsid w:val="00F130D8"/>
    <w:rsid w:val="00F14B11"/>
    <w:rsid w:val="00F16A3C"/>
    <w:rsid w:val="00F36062"/>
    <w:rsid w:val="00F472B5"/>
    <w:rsid w:val="00F56DD1"/>
    <w:rsid w:val="00F65A14"/>
    <w:rsid w:val="00F74F44"/>
    <w:rsid w:val="00F85209"/>
    <w:rsid w:val="00F97D99"/>
    <w:rsid w:val="00FA24FD"/>
    <w:rsid w:val="00FB2B8E"/>
    <w:rsid w:val="00FD2F43"/>
    <w:rsid w:val="00FE1F67"/>
    <w:rsid w:val="00FE2CA1"/>
    <w:rsid w:val="00FF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0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86EA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D50C1"/>
    <w:pPr>
      <w:keepNext/>
      <w:tabs>
        <w:tab w:val="num" w:pos="3060"/>
      </w:tabs>
      <w:suppressAutoHyphens/>
      <w:ind w:left="3060" w:hanging="360"/>
      <w:outlineLvl w:val="2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50C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unhideWhenUsed/>
    <w:rsid w:val="005D50C1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5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4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4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4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4E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886EA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a">
    <w:name w:val="Гипертекстовая ссылка"/>
    <w:uiPriority w:val="99"/>
    <w:qFormat/>
    <w:rsid w:val="00886EA9"/>
    <w:rPr>
      <w:b/>
      <w:bCs/>
      <w:color w:val="106BBE"/>
    </w:rPr>
  </w:style>
  <w:style w:type="character" w:styleId="ab">
    <w:name w:val="Emphasis"/>
    <w:uiPriority w:val="20"/>
    <w:qFormat/>
    <w:rsid w:val="00886EA9"/>
    <w:rPr>
      <w:i/>
    </w:rPr>
  </w:style>
  <w:style w:type="paragraph" w:styleId="ac">
    <w:name w:val="Body Text"/>
    <w:basedOn w:val="a"/>
    <w:link w:val="ad"/>
    <w:rsid w:val="00886EA9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886E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qFormat/>
    <w:rsid w:val="00886EA9"/>
    <w:pPr>
      <w:ind w:left="720"/>
      <w:contextualSpacing/>
    </w:pPr>
    <w:rPr>
      <w:sz w:val="24"/>
      <w:szCs w:val="24"/>
    </w:rPr>
  </w:style>
  <w:style w:type="paragraph" w:customStyle="1" w:styleId="11">
    <w:name w:val="марк список 1"/>
    <w:basedOn w:val="a"/>
    <w:rsid w:val="00886EA9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paragraph" w:customStyle="1" w:styleId="ConsPlusNormal">
    <w:name w:val="ConsPlusNormal"/>
    <w:qFormat/>
    <w:rsid w:val="00886E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Strong"/>
    <w:basedOn w:val="a0"/>
    <w:qFormat/>
    <w:rsid w:val="00886EA9"/>
    <w:rPr>
      <w:b/>
      <w:bCs/>
    </w:rPr>
  </w:style>
  <w:style w:type="paragraph" w:customStyle="1" w:styleId="ConsPlusNonformat">
    <w:name w:val="ConsPlusNonformat"/>
    <w:qFormat/>
    <w:rsid w:val="00886E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86EA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86E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0">
    <w:name w:val="Цветовое выделение"/>
    <w:uiPriority w:val="99"/>
    <w:rsid w:val="00E71A98"/>
    <w:rPr>
      <w:b/>
      <w:bCs/>
      <w:color w:val="26282F"/>
    </w:rPr>
  </w:style>
  <w:style w:type="paragraph" w:customStyle="1" w:styleId="af1">
    <w:name w:val="Комментарий"/>
    <w:basedOn w:val="a"/>
    <w:next w:val="a"/>
    <w:uiPriority w:val="99"/>
    <w:rsid w:val="00E71A9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E71A9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E71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4">
    <w:name w:val="caption"/>
    <w:basedOn w:val="a"/>
    <w:next w:val="a"/>
    <w:semiHidden/>
    <w:unhideWhenUsed/>
    <w:qFormat/>
    <w:rsid w:val="00361DD2"/>
    <w:pPr>
      <w:jc w:val="center"/>
    </w:pPr>
    <w:rPr>
      <w:b/>
      <w:sz w:val="44"/>
      <w:szCs w:val="24"/>
    </w:rPr>
  </w:style>
  <w:style w:type="paragraph" w:customStyle="1" w:styleId="Heading1">
    <w:name w:val="Heading 1"/>
    <w:basedOn w:val="a"/>
    <w:next w:val="a"/>
    <w:qFormat/>
    <w:locked/>
    <w:rsid w:val="00DF2107"/>
    <w:pPr>
      <w:keepNext/>
      <w:jc w:val="center"/>
      <w:outlineLvl w:val="0"/>
    </w:pPr>
    <w:rPr>
      <w:sz w:val="28"/>
    </w:rPr>
  </w:style>
  <w:style w:type="character" w:customStyle="1" w:styleId="ListLabel14">
    <w:name w:val="ListLabel 14"/>
    <w:qFormat/>
    <w:rsid w:val="00DF2107"/>
    <w:rPr>
      <w:rFonts w:cs="Times New Roman"/>
      <w:b w:val="0"/>
      <w:i w:val="0"/>
      <w:color w:val="auto"/>
      <w:sz w:val="28"/>
      <w:szCs w:val="28"/>
    </w:rPr>
  </w:style>
  <w:style w:type="character" w:customStyle="1" w:styleId="ListLabel15">
    <w:name w:val="ListLabel 15"/>
    <w:qFormat/>
    <w:rsid w:val="00DF2107"/>
    <w:rPr>
      <w:rFonts w:ascii="Times New Roman" w:hAnsi="Times New Roman"/>
      <w:sz w:val="26"/>
      <w:szCs w:val="24"/>
    </w:rPr>
  </w:style>
  <w:style w:type="character" w:customStyle="1" w:styleId="ListLabel16">
    <w:name w:val="ListLabel 16"/>
    <w:qFormat/>
    <w:rsid w:val="00DF2107"/>
    <w:rPr>
      <w:rFonts w:ascii="Times New Roman" w:hAnsi="Times New Roman"/>
      <w:sz w:val="26"/>
      <w:szCs w:val="24"/>
    </w:rPr>
  </w:style>
  <w:style w:type="character" w:customStyle="1" w:styleId="ListLabel17">
    <w:name w:val="ListLabel 17"/>
    <w:qFormat/>
    <w:rsid w:val="00DF2107"/>
    <w:rPr>
      <w:rFonts w:ascii="Times New Roman" w:hAnsi="Times New Roman"/>
      <w:sz w:val="26"/>
      <w:szCs w:val="24"/>
    </w:rPr>
  </w:style>
  <w:style w:type="paragraph" w:styleId="af5">
    <w:name w:val="No Spacing"/>
    <w:qFormat/>
    <w:rsid w:val="00DF2107"/>
    <w:rPr>
      <w:sz w:val="24"/>
      <w:szCs w:val="22"/>
      <w:lang w:eastAsia="en-US"/>
    </w:rPr>
  </w:style>
  <w:style w:type="paragraph" w:customStyle="1" w:styleId="af6">
    <w:name w:val="Содержимое врезки"/>
    <w:basedOn w:val="a"/>
    <w:qFormat/>
    <w:rsid w:val="00DF2107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97839/0" TargetMode="External"/><Relationship Id="rId18" Type="http://schemas.openxmlformats.org/officeDocument/2006/relationships/hyperlink" Target="consultantplus://offline/ref=542A5D0761CEC796116885D0F20F0BE01B7100432DB0ED8B8B4A1FF8E4M4rBH" TargetMode="External"/><Relationship Id="rId26" Type="http://schemas.openxmlformats.org/officeDocument/2006/relationships/hyperlink" Target="consultantplus://offline/ref=542A5D0761CEC796116885D0F20F0BE01B7100432DB0ED8B8B4A1FF8E4M4rBH" TargetMode="External"/><Relationship Id="rId39" Type="http://schemas.openxmlformats.org/officeDocument/2006/relationships/hyperlink" Target="consultantplus://offline/main?base=MOB;n=134762;fld=134;dst=100125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42A5D0761CEC79611689AC1E70F0BE01870004D23B6ED8B8B4A1FF8E44B6E51977EAA02BA745945M0rDH" TargetMode="External"/><Relationship Id="rId34" Type="http://schemas.openxmlformats.org/officeDocument/2006/relationships/hyperlink" Target="consultantplus://offline/ref=A4847B104EA689810AEA3B0C9D2FE9432019B28F37018338C06FA028F7JAH8I" TargetMode="External"/><Relationship Id="rId42" Type="http://schemas.openxmlformats.org/officeDocument/2006/relationships/hyperlink" Target="http://internet.garant.ru/" TargetMode="External"/><Relationship Id="rId47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MOB;n=134762;fld=134;dst=100127" TargetMode="External"/><Relationship Id="rId17" Type="http://schemas.openxmlformats.org/officeDocument/2006/relationships/hyperlink" Target="consultantplus://offline/ref=542A5D0761CEC79611689AC1E70F0BE01870004D23B6ED8B8B4A1FF8E44B6E51977EAA02BA745945M0rDH" TargetMode="External"/><Relationship Id="rId25" Type="http://schemas.openxmlformats.org/officeDocument/2006/relationships/hyperlink" Target="consultantplus://offline/ref=542A5D0761CEC79611689AC1E70F0BE01870004D23B6ED8B8B4A1FF8E44B6E51977EAA02BA745945M0rDH" TargetMode="External"/><Relationship Id="rId33" Type="http://schemas.openxmlformats.org/officeDocument/2006/relationships/hyperlink" Target="consultantplus://offline/ref=A4847B104EA689810AEA3B0C9D2FE9432016B98136078338C06FA028F7JAH8I" TargetMode="External"/><Relationship Id="rId38" Type="http://schemas.openxmlformats.org/officeDocument/2006/relationships/hyperlink" Target="consultantplus://offline/ref=4A2D45440848D7D1FB491AAB5E00291B0AF84671D2E7231F937B44EA97DE800ACB1BAB02lDaEI" TargetMode="External"/><Relationship Id="rId46" Type="http://schemas.openxmlformats.org/officeDocument/2006/relationships/hyperlink" Target="consultantplus://offline/main?base=MOB;n=134762;fld=134;dst=10012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216992/0" TargetMode="External"/><Relationship Id="rId20" Type="http://schemas.openxmlformats.org/officeDocument/2006/relationships/hyperlink" Target="consultantplus://offline/ref=542A5D0761CEC796116885D0F20F0BE01B7100432DB0ED8B8B4A1FF8E4M4rBH" TargetMode="External"/><Relationship Id="rId29" Type="http://schemas.openxmlformats.org/officeDocument/2006/relationships/hyperlink" Target="consultantplus://offline/ref=542A5D0761CEC79611689AC1E70F0BE01870004D23B6ED8B8B4A1FF8E44B6E51977EAA02BA745945M0rDH" TargetMode="External"/><Relationship Id="rId41" Type="http://schemas.openxmlformats.org/officeDocument/2006/relationships/hyperlink" Target="consultantplus://offline/ref=4BBCE85631046BB3A75538B461EA093EB33D5C6D19F866644CECD864D997B6145F13FEA42CA4C475164FACcAp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c-tver.ru/" TargetMode="External"/><Relationship Id="rId24" Type="http://schemas.openxmlformats.org/officeDocument/2006/relationships/hyperlink" Target="consultantplus://offline/ref=542A5D0761CEC796116885D0F20F0BE01B7100432DB0ED8B8B4A1FF8E4M4rBH" TargetMode="External"/><Relationship Id="rId32" Type="http://schemas.openxmlformats.org/officeDocument/2006/relationships/hyperlink" Target="consultantplus://offline/ref=A4847B104EA689810AEA3B0C9D2FE9432016B98136078338C06FA028F7JAH8I" TargetMode="External"/><Relationship Id="rId37" Type="http://schemas.openxmlformats.org/officeDocument/2006/relationships/hyperlink" Target="consultantplus://offline/ref=A4847B104EA689810AEA3B0C9D2FE9432019B7833B028338C06FA028F7JAH8I" TargetMode="External"/><Relationship Id="rId40" Type="http://schemas.openxmlformats.org/officeDocument/2006/relationships/hyperlink" Target="consultantplus://offline/ref=F9D6EC25A67641CA0ED4661C2F817D265529E8124C27C3FD5710C83F104898B176E2DF4A03EEDC53C857AEY7FEJ" TargetMode="External"/><Relationship Id="rId45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375510/0" TargetMode="External"/><Relationship Id="rId23" Type="http://schemas.openxmlformats.org/officeDocument/2006/relationships/hyperlink" Target="consultantplus://offline/ref=542A5D0761CEC79611689AC1E70F0BE01870004D23B6ED8B8B4A1FF8E44B6E51977EAA02BA745945M0rDH" TargetMode="External"/><Relationship Id="rId28" Type="http://schemas.openxmlformats.org/officeDocument/2006/relationships/hyperlink" Target="consultantplus://offline/ref=542A5D0761CEC796116885D0F20F0BE01B7100432DB0ED8B8B4A1FF8E4M4rBH" TargetMode="External"/><Relationship Id="rId36" Type="http://schemas.openxmlformats.org/officeDocument/2006/relationships/hyperlink" Target="consultantplus://offline/ref=A4847B104EA689810AEA3B0C9D2FE9432016B18636028338C06FA028F7JAH8I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internet.garant.ru/document/redirect/74684790/0" TargetMode="External"/><Relationship Id="rId19" Type="http://schemas.openxmlformats.org/officeDocument/2006/relationships/hyperlink" Target="consultantplus://offline/ref=542A5D0761CEC79611689AC1E70F0BE01870004D23B6ED8B8B4A1FF8E44B6E51977EAA02BA745945M0rDH" TargetMode="External"/><Relationship Id="rId31" Type="http://schemas.openxmlformats.org/officeDocument/2006/relationships/hyperlink" Target="consultantplus://offline/ref=542A5D0761CEC79611689AC1E70F0BE01870004D23B6ED8B8B4A1FF8E44B6E51977EAA02BA745945M0rDH" TargetMode="External"/><Relationship Id="rId44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://internet.garant.ru/document/redirect/70153546/0" TargetMode="External"/><Relationship Id="rId22" Type="http://schemas.openxmlformats.org/officeDocument/2006/relationships/hyperlink" Target="consultantplus://offline/ref=542A5D0761CEC796116885D0F20F0BE01B7100432DB0ED8B8B4A1FF8E4M4rBH" TargetMode="External"/><Relationship Id="rId27" Type="http://schemas.openxmlformats.org/officeDocument/2006/relationships/hyperlink" Target="consultantplus://offline/ref=542A5D0761CEC79611689AC1E70F0BE01870004D23B6ED8B8B4A1FF8E44B6E51977EAA02BA745945M0rDH" TargetMode="External"/><Relationship Id="rId30" Type="http://schemas.openxmlformats.org/officeDocument/2006/relationships/hyperlink" Target="consultantplus://offline/ref=542A5D0761CEC79611689AC1E70F0BE01870004D23B6ED8B8B4A1FF8E44B6E51977EAA02BA745945M0rDH" TargetMode="External"/><Relationship Id="rId35" Type="http://schemas.openxmlformats.org/officeDocument/2006/relationships/hyperlink" Target="consultantplus://offline/ref=A4847B104EA689810AEA3B0C9D2FE9432815B5813708DE32C836AC2AJFH0I" TargetMode="External"/><Relationship Id="rId43" Type="http://schemas.openxmlformats.org/officeDocument/2006/relationships/hyperlink" Target="http://internet.garant.r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9098</Words>
  <Characters>51860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60837</CharactersWithSpaces>
  <SharedDoc>false</SharedDoc>
  <HLinks>
    <vt:vector size="186" baseType="variant">
      <vt:variant>
        <vt:i4>851988</vt:i4>
      </vt:variant>
      <vt:variant>
        <vt:i4>93</vt:i4>
      </vt:variant>
      <vt:variant>
        <vt:i4>0</vt:i4>
      </vt:variant>
      <vt:variant>
        <vt:i4>5</vt:i4>
      </vt:variant>
      <vt:variant>
        <vt:lpwstr>http://internet.garant.ru/document/redirect/197839/0</vt:lpwstr>
      </vt:variant>
      <vt:variant>
        <vt:lpwstr/>
      </vt:variant>
      <vt:variant>
        <vt:i4>327696</vt:i4>
      </vt:variant>
      <vt:variant>
        <vt:i4>90</vt:i4>
      </vt:variant>
      <vt:variant>
        <vt:i4>0</vt:i4>
      </vt:variant>
      <vt:variant>
        <vt:i4>5</vt:i4>
      </vt:variant>
      <vt:variant>
        <vt:lpwstr>http://internet.garant.ru/document/redirect/197839/10049</vt:lpwstr>
      </vt:variant>
      <vt:variant>
        <vt:lpwstr/>
      </vt:variant>
      <vt:variant>
        <vt:i4>2752528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1179683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1179683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1900579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sub_27</vt:lpwstr>
      </vt:variant>
      <vt:variant>
        <vt:i4>1835043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2752528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1179683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1835043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1835043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1835043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1835043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1835043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1703971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3866670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http://internet.garant.ru/document/redirect/16325880/20</vt:lpwstr>
      </vt:variant>
      <vt:variant>
        <vt:lpwstr/>
      </vt:variant>
      <vt:variant>
        <vt:i4>1835043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1703968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131089</vt:i4>
      </vt:variant>
      <vt:variant>
        <vt:i4>30</vt:i4>
      </vt:variant>
      <vt:variant>
        <vt:i4>0</vt:i4>
      </vt:variant>
      <vt:variant>
        <vt:i4>5</vt:i4>
      </vt:variant>
      <vt:variant>
        <vt:lpwstr>http://internet.garant.ru/document/redirect/10200300/135</vt:lpwstr>
      </vt:variant>
      <vt:variant>
        <vt:lpwstr/>
      </vt:variant>
      <vt:variant>
        <vt:i4>393233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http://internet.garant.ru/document/redirect/10200300/131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4063275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http://internet.garant.ru/document/redirect/71216992/0</vt:lpwstr>
      </vt:variant>
      <vt:variant>
        <vt:lpwstr/>
      </vt:variant>
      <vt:variant>
        <vt:i4>3538977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http://internet.garant.ru/document/redirect/71375510/0</vt:lpwstr>
      </vt:variant>
      <vt:variant>
        <vt:lpwstr/>
      </vt:variant>
      <vt:variant>
        <vt:i4>3342368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http://internet.garant.ru/document/redirect/70153546/0</vt:lpwstr>
      </vt:variant>
      <vt:variant>
        <vt:lpwstr/>
      </vt:variant>
      <vt:variant>
        <vt:i4>851988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http://internet.garant.ru/document/redirect/197839/0</vt:lpwstr>
      </vt:variant>
      <vt:variant>
        <vt:lpwstr/>
      </vt:variant>
      <vt:variant>
        <vt:i4>3538978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http://internet.garant.ru/document/redirect/10200300/0</vt:lpwstr>
      </vt:variant>
      <vt:variant>
        <vt:lpwstr/>
      </vt:variant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http://internet.garant.ru/document/redirect/16325880/143</vt:lpwstr>
      </vt:variant>
      <vt:variant>
        <vt:lpwstr/>
      </vt:variant>
      <vt:variant>
        <vt:i4>4063277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http://internet.garant.ru/document/redirect/74684790/0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2022-03-15T09:48:00Z</cp:lastPrinted>
  <dcterms:created xsi:type="dcterms:W3CDTF">2026-03-12T07:09:00Z</dcterms:created>
  <dcterms:modified xsi:type="dcterms:W3CDTF">2026-03-25T12:03:00Z</dcterms:modified>
</cp:coreProperties>
</file>